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Pr>
      <w:tblGrid>
        <w:gridCol w:w="173"/>
        <w:gridCol w:w="352"/>
        <w:gridCol w:w="10275"/>
      </w:tblGrid>
      <w:tr w:rsidR="009C1A99" w:rsidRPr="0000566D" w14:paraId="10CD8FFF" w14:textId="77777777" w:rsidTr="00CE1D30">
        <w:trPr>
          <w:trHeight w:val="169"/>
        </w:trPr>
        <w:tc>
          <w:tcPr>
            <w:tcW w:w="173" w:type="dxa"/>
            <w:shd w:val="clear" w:color="auto" w:fill="595959" w:themeFill="text1" w:themeFillTint="A6"/>
          </w:tcPr>
          <w:p w14:paraId="544503CD" w14:textId="77777777" w:rsidR="009C1A99" w:rsidRPr="0000566D" w:rsidRDefault="009C1A99" w:rsidP="00724F4E">
            <w:pPr>
              <w:jc w:val="both"/>
              <w:rPr>
                <w:rFonts w:ascii="Arial" w:hAnsi="Arial" w:cs="Arial"/>
              </w:rPr>
            </w:pPr>
          </w:p>
        </w:tc>
        <w:tc>
          <w:tcPr>
            <w:tcW w:w="352" w:type="dxa"/>
          </w:tcPr>
          <w:p w14:paraId="76AFC1E3" w14:textId="77777777" w:rsidR="009C1A99" w:rsidRPr="0000566D" w:rsidRDefault="009C1A99" w:rsidP="00724F4E">
            <w:pPr>
              <w:jc w:val="both"/>
              <w:rPr>
                <w:rFonts w:ascii="Arial" w:hAnsi="Arial" w:cs="Arial"/>
              </w:rPr>
            </w:pPr>
          </w:p>
        </w:tc>
        <w:tc>
          <w:tcPr>
            <w:tcW w:w="10275" w:type="dxa"/>
          </w:tcPr>
          <w:p w14:paraId="4FAE0951" w14:textId="77777777" w:rsidR="009C1A99" w:rsidRPr="0000566D" w:rsidRDefault="00E34ED2" w:rsidP="00724F4E">
            <w:pPr>
              <w:pStyle w:val="Heading1"/>
              <w:jc w:val="both"/>
              <w:rPr>
                <w:rFonts w:ascii="Arial" w:hAnsi="Arial" w:cs="Arial"/>
              </w:rPr>
            </w:pPr>
            <w:r w:rsidRPr="0000566D">
              <w:rPr>
                <w:rFonts w:ascii="Arial" w:hAnsi="Arial" w:cs="Arial"/>
              </w:rPr>
              <w:t>Education</w:t>
            </w:r>
          </w:p>
          <w:sdt>
            <w:sdtPr>
              <w:rPr>
                <w:rFonts w:ascii="Arial" w:hAnsi="Arial" w:cs="Arial"/>
              </w:rPr>
              <w:id w:val="9459735"/>
              <w:placeholder>
                <w:docPart w:val="93CECD4BF318CE4A8D22D5810A508F1A"/>
              </w:placeholder>
            </w:sdtPr>
            <w:sdtEndPr/>
            <w:sdtContent>
              <w:p w14:paraId="62A838F9" w14:textId="1EF46DD4" w:rsidR="00E34ED2" w:rsidRPr="0000566D" w:rsidRDefault="00E34ED2" w:rsidP="00724F4E">
                <w:pPr>
                  <w:ind w:firstLine="15"/>
                  <w:jc w:val="both"/>
                  <w:rPr>
                    <w:rFonts w:ascii="Arial" w:hAnsi="Arial" w:cs="Arial"/>
                    <w:b/>
                    <w:u w:val="single"/>
                  </w:rPr>
                </w:pPr>
                <w:r w:rsidRPr="0000566D">
                  <w:rPr>
                    <w:rFonts w:ascii="Arial" w:hAnsi="Arial" w:cs="Arial"/>
                    <w:b/>
                  </w:rPr>
                  <w:t>University of Chicago</w:t>
                </w:r>
                <w:r w:rsidRPr="0000566D">
                  <w:rPr>
                    <w:rFonts w:ascii="Arial" w:hAnsi="Arial" w:cs="Arial"/>
                  </w:rPr>
                  <w:t xml:space="preserve"> PhD</w:t>
                </w:r>
                <w:r w:rsidR="0065488D" w:rsidRPr="0000566D">
                  <w:rPr>
                    <w:rFonts w:ascii="Arial" w:hAnsi="Arial" w:cs="Arial"/>
                  </w:rPr>
                  <w:t>,</w:t>
                </w:r>
                <w:r w:rsidR="00DD7D97">
                  <w:rPr>
                    <w:rFonts w:ascii="Arial" w:hAnsi="Arial" w:cs="Arial"/>
                  </w:rPr>
                  <w:t xml:space="preserve"> biophysical s</w:t>
                </w:r>
                <w:r w:rsidRPr="0000566D">
                  <w:rPr>
                    <w:rFonts w:ascii="Arial" w:hAnsi="Arial" w:cs="Arial"/>
                  </w:rPr>
                  <w:t>cienc</w:t>
                </w:r>
                <w:r w:rsidR="0070511E" w:rsidRPr="0000566D">
                  <w:rPr>
                    <w:rFonts w:ascii="Arial" w:hAnsi="Arial" w:cs="Arial"/>
                  </w:rPr>
                  <w:t xml:space="preserve">es                                                                                      </w:t>
                </w:r>
                <w:r w:rsidR="00FB3C79" w:rsidRPr="0000566D">
                  <w:rPr>
                    <w:rFonts w:ascii="Arial" w:hAnsi="Arial" w:cs="Arial"/>
                  </w:rPr>
                  <w:t>2011-</w:t>
                </w:r>
                <w:r w:rsidRPr="0000566D">
                  <w:rPr>
                    <w:rFonts w:ascii="Arial" w:hAnsi="Arial" w:cs="Arial"/>
                  </w:rPr>
                  <w:t>2015</w:t>
                </w:r>
              </w:p>
              <w:p w14:paraId="6A9E8C69" w14:textId="77777777" w:rsidR="006F108A" w:rsidRPr="0000566D" w:rsidRDefault="006F108A" w:rsidP="000C7440">
                <w:pPr>
                  <w:pStyle w:val="ListParagraph"/>
                  <w:numPr>
                    <w:ilvl w:val="0"/>
                    <w:numId w:val="11"/>
                  </w:numPr>
                  <w:spacing w:line="240" w:lineRule="auto"/>
                  <w:jc w:val="both"/>
                  <w:rPr>
                    <w:rFonts w:ascii="Arial" w:hAnsi="Arial" w:cs="Arial"/>
                  </w:rPr>
                </w:pPr>
                <w:proofErr w:type="gramStart"/>
                <w:r w:rsidRPr="0000566D">
                  <w:rPr>
                    <w:rFonts w:ascii="Arial" w:hAnsi="Arial" w:cs="Arial"/>
                  </w:rPr>
                  <w:t>advisers</w:t>
                </w:r>
                <w:proofErr w:type="gramEnd"/>
                <w:r w:rsidRPr="0000566D">
                  <w:rPr>
                    <w:rFonts w:ascii="Arial" w:hAnsi="Arial" w:cs="Arial"/>
                  </w:rPr>
                  <w:t>: Profs. Jack Gilbert and Maureen Coleman</w:t>
                </w:r>
              </w:p>
              <w:p w14:paraId="6C50CDC8" w14:textId="5F2143E2" w:rsidR="0065488D" w:rsidRPr="0000566D" w:rsidRDefault="0065488D" w:rsidP="000C7440">
                <w:pPr>
                  <w:pStyle w:val="ListParagraph"/>
                  <w:numPr>
                    <w:ilvl w:val="0"/>
                    <w:numId w:val="11"/>
                  </w:numPr>
                  <w:spacing w:line="240" w:lineRule="auto"/>
                  <w:jc w:val="both"/>
                  <w:rPr>
                    <w:rFonts w:ascii="Arial" w:hAnsi="Arial" w:cs="Arial"/>
                  </w:rPr>
                </w:pPr>
                <w:proofErr w:type="gramStart"/>
                <w:r w:rsidRPr="0000566D">
                  <w:rPr>
                    <w:rFonts w:ascii="Arial" w:hAnsi="Arial" w:cs="Arial"/>
                  </w:rPr>
                  <w:t>d</w:t>
                </w:r>
                <w:r w:rsidR="00E34ED2" w:rsidRPr="0000566D">
                  <w:rPr>
                    <w:rFonts w:ascii="Arial" w:hAnsi="Arial" w:cs="Arial"/>
                  </w:rPr>
                  <w:t>issertation</w:t>
                </w:r>
                <w:proofErr w:type="gramEnd"/>
                <w:r w:rsidR="003637FC" w:rsidRPr="0000566D">
                  <w:rPr>
                    <w:rFonts w:ascii="Arial" w:hAnsi="Arial" w:cs="Arial"/>
                  </w:rPr>
                  <w:t xml:space="preserve"> title</w:t>
                </w:r>
                <w:r w:rsidR="00E34ED2" w:rsidRPr="0000566D">
                  <w:rPr>
                    <w:rFonts w:ascii="Arial" w:hAnsi="Arial" w:cs="Arial"/>
                  </w:rPr>
                  <w:t xml:space="preserve">: </w:t>
                </w:r>
                <w:proofErr w:type="spellStart"/>
                <w:r w:rsidR="00E34ED2" w:rsidRPr="0000566D">
                  <w:rPr>
                    <w:rFonts w:ascii="Arial" w:hAnsi="Arial" w:cs="Arial"/>
                    <w:i/>
                  </w:rPr>
                  <w:t>Multiscale</w:t>
                </w:r>
                <w:proofErr w:type="spellEnd"/>
                <w:r w:rsidR="00E34ED2" w:rsidRPr="0000566D">
                  <w:rPr>
                    <w:rFonts w:ascii="Arial" w:hAnsi="Arial" w:cs="Arial"/>
                    <w:i/>
                  </w:rPr>
                  <w:t xml:space="preserve"> microbial systems ecology and evolution</w:t>
                </w:r>
                <w:r w:rsidR="00E34ED2" w:rsidRPr="0000566D">
                  <w:rPr>
                    <w:rFonts w:ascii="Arial" w:hAnsi="Arial" w:cs="Arial"/>
                  </w:rPr>
                  <w:t>.</w:t>
                </w:r>
              </w:p>
              <w:p w14:paraId="4FE2FD0C" w14:textId="77777777" w:rsidR="00CE1D30" w:rsidRPr="0000566D" w:rsidRDefault="00CE1D30" w:rsidP="00724F4E">
                <w:pPr>
                  <w:jc w:val="both"/>
                  <w:rPr>
                    <w:rFonts w:ascii="Arial" w:hAnsi="Arial" w:cs="Arial"/>
                    <w:b/>
                  </w:rPr>
                </w:pPr>
              </w:p>
              <w:p w14:paraId="72F37275" w14:textId="3D592B25" w:rsidR="00E34ED2" w:rsidRPr="0000566D" w:rsidRDefault="00E34ED2" w:rsidP="00724F4E">
                <w:pPr>
                  <w:jc w:val="both"/>
                  <w:rPr>
                    <w:rFonts w:ascii="Arial" w:hAnsi="Arial" w:cs="Arial"/>
                    <w:b/>
                  </w:rPr>
                </w:pPr>
                <w:r w:rsidRPr="0000566D">
                  <w:rPr>
                    <w:rFonts w:ascii="Arial" w:hAnsi="Arial" w:cs="Arial"/>
                    <w:b/>
                  </w:rPr>
                  <w:t>Uppsala University</w:t>
                </w:r>
                <w:r w:rsidRPr="0000566D">
                  <w:rPr>
                    <w:rFonts w:ascii="Arial" w:hAnsi="Arial" w:cs="Arial"/>
                  </w:rPr>
                  <w:t xml:space="preserve"> MSc</w:t>
                </w:r>
                <w:r w:rsidR="0065488D" w:rsidRPr="0000566D">
                  <w:rPr>
                    <w:rFonts w:ascii="Arial" w:hAnsi="Arial" w:cs="Arial"/>
                  </w:rPr>
                  <w:t>,</w:t>
                </w:r>
                <w:r w:rsidR="00DD7D97">
                  <w:rPr>
                    <w:rFonts w:ascii="Arial" w:hAnsi="Arial" w:cs="Arial"/>
                  </w:rPr>
                  <w:t xml:space="preserve"> m</w:t>
                </w:r>
                <w:r w:rsidRPr="0000566D">
                  <w:rPr>
                    <w:rFonts w:ascii="Arial" w:hAnsi="Arial" w:cs="Arial"/>
                  </w:rPr>
                  <w:t>icrobiology</w:t>
                </w:r>
                <w:r w:rsidR="0070511E" w:rsidRPr="0000566D">
                  <w:rPr>
                    <w:rFonts w:ascii="Arial" w:hAnsi="Arial" w:cs="Arial"/>
                    <w:b/>
                  </w:rPr>
                  <w:t xml:space="preserve">                                                                                                        </w:t>
                </w:r>
                <w:r w:rsidR="00FB3C79" w:rsidRPr="0000566D">
                  <w:rPr>
                    <w:rFonts w:ascii="Arial" w:hAnsi="Arial" w:cs="Arial"/>
                  </w:rPr>
                  <w:t>2009-</w:t>
                </w:r>
                <w:r w:rsidRPr="0000566D">
                  <w:rPr>
                    <w:rFonts w:ascii="Arial" w:hAnsi="Arial" w:cs="Arial"/>
                  </w:rPr>
                  <w:t>2010</w:t>
                </w:r>
              </w:p>
              <w:p w14:paraId="007AD5A3" w14:textId="77777777" w:rsidR="006F108A" w:rsidRPr="0000566D" w:rsidRDefault="006F108A" w:rsidP="000C7440">
                <w:pPr>
                  <w:pStyle w:val="ListParagraph"/>
                  <w:numPr>
                    <w:ilvl w:val="0"/>
                    <w:numId w:val="11"/>
                  </w:numPr>
                  <w:spacing w:line="240" w:lineRule="auto"/>
                  <w:jc w:val="both"/>
                  <w:rPr>
                    <w:rFonts w:ascii="Arial" w:hAnsi="Arial" w:cs="Arial"/>
                  </w:rPr>
                </w:pPr>
                <w:proofErr w:type="gramStart"/>
                <w:r w:rsidRPr="0000566D">
                  <w:rPr>
                    <w:rFonts w:ascii="Arial" w:hAnsi="Arial" w:cs="Arial"/>
                  </w:rPr>
                  <w:t>adviser</w:t>
                </w:r>
                <w:proofErr w:type="gramEnd"/>
                <w:r w:rsidRPr="0000566D">
                  <w:rPr>
                    <w:rFonts w:ascii="Arial" w:hAnsi="Arial" w:cs="Arial"/>
                  </w:rPr>
                  <w:t xml:space="preserve">: Prof. Peter </w:t>
                </w:r>
                <w:proofErr w:type="spellStart"/>
                <w:r w:rsidRPr="0000566D">
                  <w:rPr>
                    <w:rFonts w:ascii="Arial" w:hAnsi="Arial" w:cs="Arial"/>
                  </w:rPr>
                  <w:t>Lindblad</w:t>
                </w:r>
                <w:proofErr w:type="spellEnd"/>
              </w:p>
              <w:p w14:paraId="76E22047" w14:textId="6CE5EBF3" w:rsidR="0065488D" w:rsidRPr="0000566D" w:rsidRDefault="0065488D" w:rsidP="000C7440">
                <w:pPr>
                  <w:pStyle w:val="ListParagraph"/>
                  <w:numPr>
                    <w:ilvl w:val="0"/>
                    <w:numId w:val="11"/>
                  </w:numPr>
                  <w:spacing w:line="240" w:lineRule="auto"/>
                  <w:jc w:val="both"/>
                  <w:rPr>
                    <w:rFonts w:ascii="Arial" w:hAnsi="Arial" w:cs="Arial"/>
                  </w:rPr>
                </w:pPr>
                <w:proofErr w:type="gramStart"/>
                <w:r w:rsidRPr="0000566D">
                  <w:rPr>
                    <w:rFonts w:ascii="Arial" w:hAnsi="Arial" w:cs="Arial"/>
                  </w:rPr>
                  <w:t>t</w:t>
                </w:r>
                <w:r w:rsidR="00E34ED2" w:rsidRPr="0000566D">
                  <w:rPr>
                    <w:rFonts w:ascii="Arial" w:hAnsi="Arial" w:cs="Arial"/>
                  </w:rPr>
                  <w:t>hesis</w:t>
                </w:r>
                <w:proofErr w:type="gramEnd"/>
                <w:r w:rsidR="003637FC" w:rsidRPr="0000566D">
                  <w:rPr>
                    <w:rFonts w:ascii="Arial" w:hAnsi="Arial" w:cs="Arial"/>
                  </w:rPr>
                  <w:t xml:space="preserve"> title</w:t>
                </w:r>
                <w:r w:rsidR="00E34ED2" w:rsidRPr="0000566D">
                  <w:rPr>
                    <w:rFonts w:ascii="Arial" w:hAnsi="Arial" w:cs="Arial"/>
                  </w:rPr>
                  <w:t xml:space="preserve">: </w:t>
                </w:r>
                <w:r w:rsidR="00E34ED2" w:rsidRPr="0000566D">
                  <w:rPr>
                    <w:rFonts w:ascii="Arial" w:hAnsi="Arial" w:cs="Arial"/>
                    <w:i/>
                  </w:rPr>
                  <w:t>Synthetic Biology for Renewable Energy</w:t>
                </w:r>
                <w:r w:rsidR="00E34ED2" w:rsidRPr="0000566D">
                  <w:rPr>
                    <w:rFonts w:ascii="Arial" w:hAnsi="Arial" w:cs="Arial"/>
                  </w:rPr>
                  <w:t>.</w:t>
                </w:r>
              </w:p>
              <w:p w14:paraId="5212980A" w14:textId="77777777" w:rsidR="00CE1D30" w:rsidRPr="0000566D" w:rsidRDefault="00CE1D30" w:rsidP="00724F4E">
                <w:pPr>
                  <w:jc w:val="both"/>
                  <w:rPr>
                    <w:rFonts w:ascii="Arial" w:hAnsi="Arial" w:cs="Arial"/>
                    <w:b/>
                  </w:rPr>
                </w:pPr>
              </w:p>
              <w:p w14:paraId="5BFD47D9" w14:textId="2D5A6577" w:rsidR="008E6A66" w:rsidRPr="0000566D" w:rsidRDefault="00E34ED2" w:rsidP="00724F4E">
                <w:pPr>
                  <w:jc w:val="both"/>
                  <w:rPr>
                    <w:rFonts w:ascii="Arial" w:hAnsi="Arial" w:cs="Arial"/>
                    <w:b/>
                  </w:rPr>
                </w:pPr>
                <w:r w:rsidRPr="0000566D">
                  <w:rPr>
                    <w:rFonts w:ascii="Arial" w:hAnsi="Arial" w:cs="Arial"/>
                    <w:b/>
                  </w:rPr>
                  <w:t>The University of Montana</w:t>
                </w:r>
                <w:r w:rsidR="0065488D" w:rsidRPr="0000566D">
                  <w:rPr>
                    <w:rFonts w:ascii="Arial" w:hAnsi="Arial" w:cs="Arial"/>
                  </w:rPr>
                  <w:t xml:space="preserve"> BA/BSc/</w:t>
                </w:r>
                <w:r w:rsidRPr="0000566D">
                  <w:rPr>
                    <w:rFonts w:ascii="Arial" w:hAnsi="Arial" w:cs="Arial"/>
                  </w:rPr>
                  <w:t>BA</w:t>
                </w:r>
                <w:r w:rsidR="0065488D" w:rsidRPr="0000566D">
                  <w:rPr>
                    <w:rFonts w:ascii="Arial" w:hAnsi="Arial" w:cs="Arial"/>
                  </w:rPr>
                  <w:t>,</w:t>
                </w:r>
                <w:r w:rsidRPr="0000566D">
                  <w:rPr>
                    <w:rFonts w:ascii="Arial" w:hAnsi="Arial" w:cs="Arial"/>
                  </w:rPr>
                  <w:t xml:space="preserve"> </w:t>
                </w:r>
                <w:r w:rsidR="0065488D" w:rsidRPr="0000566D">
                  <w:rPr>
                    <w:rFonts w:ascii="Arial" w:hAnsi="Arial" w:cs="Arial"/>
                  </w:rPr>
                  <w:t xml:space="preserve">molecular biology/microbiology/French            </w:t>
                </w:r>
                <w:r w:rsidR="008E6A66" w:rsidRPr="0000566D">
                  <w:rPr>
                    <w:rFonts w:ascii="Arial" w:hAnsi="Arial" w:cs="Arial"/>
                  </w:rPr>
                  <w:t xml:space="preserve">               </w:t>
                </w:r>
                <w:r w:rsidR="00FB3C79" w:rsidRPr="0000566D">
                  <w:rPr>
                    <w:rFonts w:ascii="Arial" w:hAnsi="Arial" w:cs="Arial"/>
                  </w:rPr>
                  <w:t xml:space="preserve">      </w:t>
                </w:r>
                <w:r w:rsidR="0070511E" w:rsidRPr="0000566D">
                  <w:rPr>
                    <w:rFonts w:ascii="Arial" w:hAnsi="Arial" w:cs="Arial"/>
                  </w:rPr>
                  <w:t xml:space="preserve">       </w:t>
                </w:r>
                <w:r w:rsidR="00FB3C79" w:rsidRPr="0000566D">
                  <w:rPr>
                    <w:rFonts w:ascii="Arial" w:hAnsi="Arial" w:cs="Arial"/>
                  </w:rPr>
                  <w:t>2002-</w:t>
                </w:r>
                <w:r w:rsidR="0065488D" w:rsidRPr="0000566D">
                  <w:rPr>
                    <w:rFonts w:ascii="Arial" w:hAnsi="Arial" w:cs="Arial"/>
                  </w:rPr>
                  <w:t>2008</w:t>
                </w:r>
              </w:p>
              <w:p w14:paraId="1EBA3AC2" w14:textId="77777777" w:rsidR="006F108A" w:rsidRPr="0000566D" w:rsidRDefault="006F108A" w:rsidP="000C7440">
                <w:pPr>
                  <w:pStyle w:val="ListParagraph"/>
                  <w:numPr>
                    <w:ilvl w:val="0"/>
                    <w:numId w:val="11"/>
                  </w:numPr>
                  <w:jc w:val="both"/>
                  <w:rPr>
                    <w:rFonts w:ascii="Arial" w:hAnsi="Arial" w:cs="Arial"/>
                  </w:rPr>
                </w:pPr>
                <w:proofErr w:type="gramStart"/>
                <w:r w:rsidRPr="0000566D">
                  <w:rPr>
                    <w:rFonts w:ascii="Arial" w:hAnsi="Arial" w:cs="Arial"/>
                  </w:rPr>
                  <w:t>undergraduate</w:t>
                </w:r>
                <w:proofErr w:type="gramEnd"/>
                <w:r w:rsidRPr="0000566D">
                  <w:rPr>
                    <w:rFonts w:ascii="Arial" w:hAnsi="Arial" w:cs="Arial"/>
                  </w:rPr>
                  <w:t xml:space="preserve"> research adviser: Prof. Jam</w:t>
                </w:r>
                <w:bookmarkStart w:id="0" w:name="_GoBack"/>
                <w:bookmarkEnd w:id="0"/>
                <w:r w:rsidRPr="0000566D">
                  <w:rPr>
                    <w:rFonts w:ascii="Arial" w:hAnsi="Arial" w:cs="Arial"/>
                  </w:rPr>
                  <w:t>es Gannon</w:t>
                </w:r>
              </w:p>
              <w:p w14:paraId="696CDFAB" w14:textId="77777777" w:rsidR="009C1A99" w:rsidRPr="0000566D" w:rsidRDefault="006F108A" w:rsidP="000C7440">
                <w:pPr>
                  <w:pStyle w:val="ListParagraph"/>
                  <w:numPr>
                    <w:ilvl w:val="0"/>
                    <w:numId w:val="11"/>
                  </w:numPr>
                  <w:jc w:val="both"/>
                  <w:rPr>
                    <w:rFonts w:ascii="Arial" w:hAnsi="Arial" w:cs="Arial"/>
                  </w:rPr>
                </w:pPr>
                <w:proofErr w:type="gramStart"/>
                <w:r w:rsidRPr="0000566D">
                  <w:rPr>
                    <w:rFonts w:ascii="Arial" w:hAnsi="Arial" w:cs="Arial"/>
                  </w:rPr>
                  <w:t>minor</w:t>
                </w:r>
                <w:proofErr w:type="gramEnd"/>
                <w:r w:rsidRPr="0000566D">
                  <w:rPr>
                    <w:rFonts w:ascii="Arial" w:hAnsi="Arial" w:cs="Arial"/>
                  </w:rPr>
                  <w:t xml:space="preserve">: </w:t>
                </w:r>
                <w:r w:rsidR="008E6A66" w:rsidRPr="0000566D">
                  <w:rPr>
                    <w:rFonts w:ascii="Arial" w:hAnsi="Arial" w:cs="Arial"/>
                  </w:rPr>
                  <w:t>chemistry</w:t>
                </w:r>
              </w:p>
            </w:sdtContent>
          </w:sdt>
        </w:tc>
      </w:tr>
      <w:tr w:rsidR="009C1A99" w:rsidRPr="0000566D" w14:paraId="42B3FD42" w14:textId="77777777" w:rsidTr="00853C84">
        <w:trPr>
          <w:trHeight w:hRule="exact" w:val="337"/>
        </w:trPr>
        <w:tc>
          <w:tcPr>
            <w:tcW w:w="173" w:type="dxa"/>
          </w:tcPr>
          <w:p w14:paraId="3919DA31" w14:textId="77777777" w:rsidR="009C1A99" w:rsidRPr="0000566D" w:rsidRDefault="009C1A99" w:rsidP="00724F4E">
            <w:pPr>
              <w:jc w:val="both"/>
              <w:rPr>
                <w:rFonts w:ascii="Arial" w:hAnsi="Arial" w:cs="Arial"/>
              </w:rPr>
            </w:pPr>
          </w:p>
        </w:tc>
        <w:tc>
          <w:tcPr>
            <w:tcW w:w="352" w:type="dxa"/>
          </w:tcPr>
          <w:p w14:paraId="2FD45841" w14:textId="77777777" w:rsidR="009C1A99" w:rsidRPr="0000566D" w:rsidRDefault="009C1A99" w:rsidP="00724F4E">
            <w:pPr>
              <w:jc w:val="both"/>
              <w:rPr>
                <w:rFonts w:ascii="Arial" w:hAnsi="Arial" w:cs="Arial"/>
              </w:rPr>
            </w:pPr>
          </w:p>
        </w:tc>
        <w:tc>
          <w:tcPr>
            <w:tcW w:w="10275" w:type="dxa"/>
          </w:tcPr>
          <w:p w14:paraId="004A6FE9" w14:textId="77777777" w:rsidR="009C1A99" w:rsidRPr="0000566D" w:rsidRDefault="009C1A99" w:rsidP="00724F4E">
            <w:pPr>
              <w:jc w:val="both"/>
              <w:rPr>
                <w:rFonts w:ascii="Arial" w:hAnsi="Arial" w:cs="Arial"/>
              </w:rPr>
            </w:pPr>
          </w:p>
        </w:tc>
      </w:tr>
      <w:tr w:rsidR="009C1A99" w:rsidRPr="0000566D" w14:paraId="67D59826" w14:textId="77777777" w:rsidTr="00CE1D30">
        <w:trPr>
          <w:trHeight w:val="169"/>
        </w:trPr>
        <w:tc>
          <w:tcPr>
            <w:tcW w:w="173" w:type="dxa"/>
            <w:shd w:val="clear" w:color="auto" w:fill="595959" w:themeFill="text1" w:themeFillTint="A6"/>
          </w:tcPr>
          <w:p w14:paraId="0E07AEFD" w14:textId="77777777" w:rsidR="009C1A99" w:rsidRPr="0000566D" w:rsidRDefault="009C1A99" w:rsidP="00724F4E">
            <w:pPr>
              <w:jc w:val="both"/>
              <w:rPr>
                <w:rFonts w:ascii="Arial" w:hAnsi="Arial" w:cs="Arial"/>
              </w:rPr>
            </w:pPr>
          </w:p>
        </w:tc>
        <w:tc>
          <w:tcPr>
            <w:tcW w:w="352" w:type="dxa"/>
          </w:tcPr>
          <w:p w14:paraId="57D0D1E3" w14:textId="77777777" w:rsidR="009C1A99" w:rsidRPr="0000566D" w:rsidRDefault="009C1A99" w:rsidP="00724F4E">
            <w:pPr>
              <w:jc w:val="both"/>
              <w:rPr>
                <w:rFonts w:ascii="Arial" w:hAnsi="Arial" w:cs="Arial"/>
              </w:rPr>
            </w:pPr>
          </w:p>
        </w:tc>
        <w:tc>
          <w:tcPr>
            <w:tcW w:w="10275" w:type="dxa"/>
          </w:tcPr>
          <w:p w14:paraId="0110D13A" w14:textId="77777777" w:rsidR="009C1A99" w:rsidRPr="0000566D" w:rsidRDefault="0065488D" w:rsidP="00724F4E">
            <w:pPr>
              <w:pStyle w:val="Heading1"/>
              <w:jc w:val="both"/>
              <w:rPr>
                <w:rFonts w:ascii="Arial" w:hAnsi="Arial" w:cs="Arial"/>
              </w:rPr>
            </w:pPr>
            <w:r w:rsidRPr="0000566D">
              <w:rPr>
                <w:rFonts w:ascii="Arial" w:hAnsi="Arial" w:cs="Arial"/>
              </w:rPr>
              <w:t xml:space="preserve">Research </w:t>
            </w:r>
            <w:r w:rsidR="00A87D11" w:rsidRPr="0000566D">
              <w:rPr>
                <w:rFonts w:ascii="Arial" w:hAnsi="Arial" w:cs="Arial"/>
              </w:rPr>
              <w:t>Experience</w:t>
            </w:r>
            <w:r w:rsidRPr="0000566D">
              <w:rPr>
                <w:rFonts w:ascii="Arial" w:hAnsi="Arial" w:cs="Arial"/>
              </w:rPr>
              <w:t xml:space="preserve">  </w:t>
            </w:r>
          </w:p>
          <w:p w14:paraId="3D63B6A4" w14:textId="58CB134F" w:rsidR="003A77B6" w:rsidRDefault="003A77B6" w:rsidP="003A77B6">
            <w:pPr>
              <w:rPr>
                <w:rFonts w:ascii="Arial" w:hAnsi="Arial" w:cs="Arial"/>
              </w:rPr>
            </w:pPr>
            <w:r>
              <w:rPr>
                <w:rFonts w:ascii="Arial" w:hAnsi="Arial" w:cs="Arial"/>
                <w:b/>
              </w:rPr>
              <w:t xml:space="preserve">Institute for Systems Biology                                                                                                                 </w:t>
            </w:r>
            <w:r>
              <w:rPr>
                <w:rFonts w:ascii="Arial" w:hAnsi="Arial" w:cs="Arial"/>
              </w:rPr>
              <w:t>2018-present</w:t>
            </w:r>
          </w:p>
          <w:p w14:paraId="71C037A0" w14:textId="0F73BDE7" w:rsidR="003A77B6" w:rsidRDefault="003A77B6" w:rsidP="003A77B6">
            <w:pPr>
              <w:rPr>
                <w:rFonts w:ascii="Arial" w:hAnsi="Arial" w:cs="Arial"/>
              </w:rPr>
            </w:pPr>
            <w:r>
              <w:rPr>
                <w:rFonts w:ascii="Arial" w:hAnsi="Arial" w:cs="Arial"/>
              </w:rPr>
              <w:t>Washington Research Foundation</w:t>
            </w:r>
            <w:r w:rsidR="00DD7D97">
              <w:rPr>
                <w:rFonts w:ascii="Arial" w:hAnsi="Arial" w:cs="Arial"/>
              </w:rPr>
              <w:t xml:space="preserve"> Innovation Faculty &amp;</w:t>
            </w:r>
            <w:r>
              <w:rPr>
                <w:rFonts w:ascii="Arial" w:hAnsi="Arial" w:cs="Arial"/>
              </w:rPr>
              <w:t xml:space="preserve"> Assistant Professor</w:t>
            </w:r>
          </w:p>
          <w:p w14:paraId="2EA54220" w14:textId="28D60C54" w:rsidR="003A77B6" w:rsidRDefault="003A77B6" w:rsidP="003A77B6">
            <w:pPr>
              <w:pStyle w:val="ListParagraph"/>
              <w:numPr>
                <w:ilvl w:val="0"/>
                <w:numId w:val="33"/>
              </w:numPr>
              <w:rPr>
                <w:rFonts w:ascii="Arial" w:hAnsi="Arial" w:cs="Arial"/>
              </w:rPr>
            </w:pPr>
            <w:r>
              <w:rPr>
                <w:rFonts w:ascii="Arial" w:hAnsi="Arial" w:cs="Arial"/>
              </w:rPr>
              <w:t>Investigate eco-evolutionary feedbacks in microbial communities.</w:t>
            </w:r>
          </w:p>
          <w:p w14:paraId="368A6A2A" w14:textId="1A3ED4E8" w:rsidR="003A77B6" w:rsidRDefault="00DD7D97" w:rsidP="003A77B6">
            <w:pPr>
              <w:pStyle w:val="ListParagraph"/>
              <w:numPr>
                <w:ilvl w:val="0"/>
                <w:numId w:val="33"/>
              </w:numPr>
              <w:rPr>
                <w:rFonts w:ascii="Arial" w:hAnsi="Arial" w:cs="Arial"/>
              </w:rPr>
            </w:pPr>
            <w:r>
              <w:rPr>
                <w:rFonts w:ascii="Arial" w:hAnsi="Arial" w:cs="Arial"/>
              </w:rPr>
              <w:t>Determine</w:t>
            </w:r>
            <w:r w:rsidR="003A77B6">
              <w:rPr>
                <w:rFonts w:ascii="Arial" w:hAnsi="Arial" w:cs="Arial"/>
              </w:rPr>
              <w:t xml:space="preserve"> how gut </w:t>
            </w:r>
            <w:proofErr w:type="spellStart"/>
            <w:r w:rsidR="003A77B6">
              <w:rPr>
                <w:rFonts w:ascii="Arial" w:hAnsi="Arial" w:cs="Arial"/>
              </w:rPr>
              <w:t>microbiota</w:t>
            </w:r>
            <w:proofErr w:type="spellEnd"/>
            <w:r w:rsidR="003A77B6">
              <w:rPr>
                <w:rFonts w:ascii="Arial" w:hAnsi="Arial" w:cs="Arial"/>
              </w:rPr>
              <w:t xml:space="preserve"> influence human health and </w:t>
            </w:r>
            <w:proofErr w:type="gramStart"/>
            <w:r w:rsidR="003A77B6">
              <w:rPr>
                <w:rFonts w:ascii="Arial" w:hAnsi="Arial" w:cs="Arial"/>
              </w:rPr>
              <w:t>well-being</w:t>
            </w:r>
            <w:proofErr w:type="gramEnd"/>
            <w:r w:rsidR="003A77B6">
              <w:rPr>
                <w:rFonts w:ascii="Arial" w:hAnsi="Arial" w:cs="Arial"/>
              </w:rPr>
              <w:t>.</w:t>
            </w:r>
          </w:p>
          <w:p w14:paraId="7CCB5C46" w14:textId="14E68804" w:rsidR="003A77B6" w:rsidRPr="003A77B6" w:rsidRDefault="003A77B6" w:rsidP="003A77B6">
            <w:pPr>
              <w:pStyle w:val="ListParagraph"/>
              <w:numPr>
                <w:ilvl w:val="0"/>
                <w:numId w:val="33"/>
              </w:numPr>
              <w:rPr>
                <w:rFonts w:ascii="Arial" w:hAnsi="Arial" w:cs="Arial"/>
              </w:rPr>
            </w:pPr>
            <w:r>
              <w:rPr>
                <w:rFonts w:ascii="Arial" w:hAnsi="Arial" w:cs="Arial"/>
              </w:rPr>
              <w:t xml:space="preserve">Design targeted strategies to engineer the gut </w:t>
            </w:r>
            <w:proofErr w:type="spellStart"/>
            <w:r>
              <w:rPr>
                <w:rFonts w:ascii="Arial" w:hAnsi="Arial" w:cs="Arial"/>
              </w:rPr>
              <w:t>microbiome</w:t>
            </w:r>
            <w:proofErr w:type="spellEnd"/>
            <w:r>
              <w:rPr>
                <w:rFonts w:ascii="Arial" w:hAnsi="Arial" w:cs="Arial"/>
              </w:rPr>
              <w:t xml:space="preserve"> for improved human health.</w:t>
            </w:r>
          </w:p>
          <w:p w14:paraId="35627A2F" w14:textId="77777777" w:rsidR="003A77B6" w:rsidRDefault="003A77B6" w:rsidP="00724F4E">
            <w:pPr>
              <w:jc w:val="both"/>
              <w:rPr>
                <w:rFonts w:ascii="Arial" w:hAnsi="Arial" w:cs="Arial"/>
                <w:b/>
              </w:rPr>
            </w:pPr>
          </w:p>
          <w:p w14:paraId="7D3756CA" w14:textId="01B0ABEC" w:rsidR="0065488D" w:rsidRPr="0000566D" w:rsidRDefault="0065488D" w:rsidP="00724F4E">
            <w:pPr>
              <w:jc w:val="both"/>
              <w:rPr>
                <w:rFonts w:ascii="Arial" w:hAnsi="Arial" w:cs="Arial"/>
                <w:b/>
              </w:rPr>
            </w:pPr>
            <w:r w:rsidRPr="0000566D">
              <w:rPr>
                <w:rFonts w:ascii="Arial" w:hAnsi="Arial" w:cs="Arial"/>
                <w:b/>
              </w:rPr>
              <w:t xml:space="preserve">Center for </w:t>
            </w:r>
            <w:proofErr w:type="spellStart"/>
            <w:r w:rsidR="002F0DA3">
              <w:rPr>
                <w:rFonts w:ascii="Arial" w:hAnsi="Arial" w:cs="Arial"/>
                <w:b/>
              </w:rPr>
              <w:t>Microbiome</w:t>
            </w:r>
            <w:proofErr w:type="spellEnd"/>
            <w:r w:rsidRPr="0000566D">
              <w:rPr>
                <w:rFonts w:ascii="Arial" w:hAnsi="Arial" w:cs="Arial"/>
                <w:b/>
              </w:rPr>
              <w:t xml:space="preserve"> Informatics</w:t>
            </w:r>
            <w:r w:rsidR="009657DD" w:rsidRPr="0000566D">
              <w:rPr>
                <w:rFonts w:ascii="Arial" w:hAnsi="Arial" w:cs="Arial"/>
                <w:b/>
              </w:rPr>
              <w:t xml:space="preserve"> a</w:t>
            </w:r>
            <w:r w:rsidR="002F0DA3">
              <w:rPr>
                <w:rFonts w:ascii="Arial" w:hAnsi="Arial" w:cs="Arial"/>
                <w:b/>
              </w:rPr>
              <w:t xml:space="preserve">nd Therapeutics            </w:t>
            </w:r>
            <w:r w:rsidR="009657DD" w:rsidRPr="0000566D">
              <w:rPr>
                <w:rFonts w:ascii="Arial" w:hAnsi="Arial" w:cs="Arial"/>
                <w:b/>
              </w:rPr>
              <w:t xml:space="preserve">       </w:t>
            </w:r>
            <w:r w:rsidRPr="0000566D">
              <w:rPr>
                <w:rFonts w:ascii="Arial" w:hAnsi="Arial" w:cs="Arial"/>
                <w:b/>
              </w:rPr>
              <w:t xml:space="preserve">                    </w:t>
            </w:r>
            <w:r w:rsidRPr="0000566D">
              <w:rPr>
                <w:rFonts w:ascii="Arial" w:hAnsi="Arial" w:cs="Arial"/>
                <w:b/>
              </w:rPr>
              <w:tab/>
              <w:t xml:space="preserve">                           </w:t>
            </w:r>
            <w:r w:rsidR="00FB3C79" w:rsidRPr="0000566D">
              <w:rPr>
                <w:rFonts w:ascii="Arial" w:hAnsi="Arial" w:cs="Arial"/>
                <w:b/>
              </w:rPr>
              <w:t xml:space="preserve"> </w:t>
            </w:r>
            <w:r w:rsidR="0070511E" w:rsidRPr="0000566D">
              <w:rPr>
                <w:rFonts w:ascii="Arial" w:hAnsi="Arial" w:cs="Arial"/>
                <w:b/>
              </w:rPr>
              <w:t xml:space="preserve">      </w:t>
            </w:r>
            <w:r w:rsidR="003A77B6">
              <w:rPr>
                <w:rFonts w:ascii="Arial" w:hAnsi="Arial" w:cs="Arial"/>
                <w:b/>
              </w:rPr>
              <w:t xml:space="preserve">    </w:t>
            </w:r>
            <w:r w:rsidRPr="0000566D">
              <w:rPr>
                <w:rFonts w:ascii="Arial" w:hAnsi="Arial" w:cs="Arial"/>
              </w:rPr>
              <w:t>2015-</w:t>
            </w:r>
            <w:r w:rsidR="003A77B6">
              <w:rPr>
                <w:rFonts w:ascii="Arial" w:hAnsi="Arial" w:cs="Arial"/>
              </w:rPr>
              <w:t>2018</w:t>
            </w:r>
          </w:p>
          <w:p w14:paraId="4F09707B" w14:textId="77777777" w:rsidR="0065488D" w:rsidRPr="0000566D" w:rsidRDefault="0065488D" w:rsidP="00724F4E">
            <w:pPr>
              <w:jc w:val="both"/>
              <w:rPr>
                <w:rFonts w:ascii="Arial" w:hAnsi="Arial" w:cs="Arial"/>
                <w:i/>
              </w:rPr>
            </w:pPr>
            <w:r w:rsidRPr="0000566D">
              <w:rPr>
                <w:rFonts w:ascii="Arial" w:hAnsi="Arial" w:cs="Arial"/>
              </w:rPr>
              <w:t>MIT Dept. of Biological Engineering and The Broad Institute, Postdoctoral Research Associate</w:t>
            </w:r>
          </w:p>
          <w:p w14:paraId="1639C71F" w14:textId="4198BC50" w:rsidR="009657DD" w:rsidRPr="0000566D" w:rsidRDefault="009657DD" w:rsidP="000C7440">
            <w:pPr>
              <w:pStyle w:val="ListParagraph"/>
              <w:numPr>
                <w:ilvl w:val="0"/>
                <w:numId w:val="11"/>
              </w:numPr>
              <w:spacing w:line="240" w:lineRule="auto"/>
              <w:jc w:val="both"/>
              <w:rPr>
                <w:rFonts w:ascii="Arial" w:hAnsi="Arial" w:cs="Arial"/>
              </w:rPr>
            </w:pPr>
            <w:r w:rsidRPr="0000566D">
              <w:rPr>
                <w:rFonts w:ascii="Arial" w:hAnsi="Arial" w:cs="Arial"/>
              </w:rPr>
              <w:t xml:space="preserve">Adviser: Prof. Eric </w:t>
            </w:r>
            <w:proofErr w:type="spellStart"/>
            <w:r w:rsidRPr="0000566D">
              <w:rPr>
                <w:rFonts w:ascii="Arial" w:hAnsi="Arial" w:cs="Arial"/>
              </w:rPr>
              <w:t>Alm</w:t>
            </w:r>
            <w:proofErr w:type="spellEnd"/>
          </w:p>
          <w:p w14:paraId="382CEFAF" w14:textId="77777777" w:rsidR="0065488D" w:rsidRPr="0000566D" w:rsidRDefault="0065488D" w:rsidP="000C7440">
            <w:pPr>
              <w:pStyle w:val="ListParagraph"/>
              <w:numPr>
                <w:ilvl w:val="0"/>
                <w:numId w:val="11"/>
              </w:numPr>
              <w:spacing w:line="240" w:lineRule="auto"/>
              <w:jc w:val="both"/>
              <w:rPr>
                <w:rFonts w:ascii="Arial" w:hAnsi="Arial" w:cs="Arial"/>
              </w:rPr>
            </w:pPr>
            <w:r w:rsidRPr="0000566D">
              <w:rPr>
                <w:rFonts w:ascii="Arial" w:hAnsi="Arial" w:cs="Arial"/>
              </w:rPr>
              <w:t>Developed analytical</w:t>
            </w:r>
            <w:r w:rsidR="008E6A66" w:rsidRPr="0000566D">
              <w:rPr>
                <w:rFonts w:ascii="Arial" w:hAnsi="Arial" w:cs="Arial"/>
              </w:rPr>
              <w:t>/computational</w:t>
            </w:r>
            <w:r w:rsidRPr="0000566D">
              <w:rPr>
                <w:rFonts w:ascii="Arial" w:hAnsi="Arial" w:cs="Arial"/>
              </w:rPr>
              <w:t xml:space="preserve"> workflows for studying the dynamics of microbial populations in the gut.</w:t>
            </w:r>
          </w:p>
          <w:p w14:paraId="2EF3CD9D" w14:textId="29ECF691" w:rsidR="0065488D" w:rsidRPr="0000566D" w:rsidRDefault="00F8721D" w:rsidP="000C7440">
            <w:pPr>
              <w:pStyle w:val="ListParagraph"/>
              <w:numPr>
                <w:ilvl w:val="0"/>
                <w:numId w:val="11"/>
              </w:numPr>
              <w:spacing w:line="240" w:lineRule="auto"/>
              <w:jc w:val="both"/>
              <w:rPr>
                <w:rFonts w:ascii="Arial" w:hAnsi="Arial" w:cs="Arial"/>
              </w:rPr>
            </w:pPr>
            <w:r>
              <w:rPr>
                <w:rFonts w:ascii="Arial" w:hAnsi="Arial" w:cs="Arial"/>
              </w:rPr>
              <w:t>Coordinated</w:t>
            </w:r>
            <w:r w:rsidR="00FB3C79" w:rsidRPr="0000566D">
              <w:rPr>
                <w:rFonts w:ascii="Arial" w:hAnsi="Arial" w:cs="Arial"/>
              </w:rPr>
              <w:t xml:space="preserve"> multidisc</w:t>
            </w:r>
            <w:r w:rsidR="00FF29B8" w:rsidRPr="0000566D">
              <w:rPr>
                <w:rFonts w:ascii="Arial" w:hAnsi="Arial" w:cs="Arial"/>
              </w:rPr>
              <w:t xml:space="preserve">iplinary team investigating high-resolution </w:t>
            </w:r>
            <w:r w:rsidR="0065488D" w:rsidRPr="0000566D">
              <w:rPr>
                <w:rFonts w:ascii="Arial" w:hAnsi="Arial" w:cs="Arial"/>
              </w:rPr>
              <w:t xml:space="preserve">eco-evolutionary dynamics of </w:t>
            </w:r>
            <w:r w:rsidR="00A46313">
              <w:rPr>
                <w:rFonts w:ascii="Arial" w:hAnsi="Arial" w:cs="Arial"/>
              </w:rPr>
              <w:t xml:space="preserve">diverse </w:t>
            </w:r>
            <w:r w:rsidR="0065488D" w:rsidRPr="0000566D">
              <w:rPr>
                <w:rFonts w:ascii="Arial" w:hAnsi="Arial" w:cs="Arial"/>
              </w:rPr>
              <w:t xml:space="preserve">microbial </w:t>
            </w:r>
            <w:r w:rsidR="00FB3C79" w:rsidRPr="0000566D">
              <w:rPr>
                <w:rFonts w:ascii="Arial" w:hAnsi="Arial" w:cs="Arial"/>
              </w:rPr>
              <w:t>populations</w:t>
            </w:r>
            <w:r w:rsidR="0065488D" w:rsidRPr="0000566D">
              <w:rPr>
                <w:rFonts w:ascii="Arial" w:hAnsi="Arial" w:cs="Arial"/>
              </w:rPr>
              <w:t xml:space="preserve"> in the </w:t>
            </w:r>
            <w:r w:rsidR="00FB3C79" w:rsidRPr="0000566D">
              <w:rPr>
                <w:rFonts w:ascii="Arial" w:hAnsi="Arial" w:cs="Arial"/>
              </w:rPr>
              <w:t>human</w:t>
            </w:r>
            <w:r w:rsidR="0065488D" w:rsidRPr="0000566D">
              <w:rPr>
                <w:rFonts w:ascii="Arial" w:hAnsi="Arial" w:cs="Arial"/>
              </w:rPr>
              <w:t xml:space="preserve"> gastrointestinal tract.</w:t>
            </w:r>
          </w:p>
          <w:p w14:paraId="2A7BCE4B" w14:textId="31077676" w:rsidR="0065488D" w:rsidRDefault="00A46313" w:rsidP="000C7440">
            <w:pPr>
              <w:pStyle w:val="ListParagraph"/>
              <w:numPr>
                <w:ilvl w:val="0"/>
                <w:numId w:val="11"/>
              </w:numPr>
              <w:spacing w:line="240" w:lineRule="auto"/>
              <w:jc w:val="both"/>
              <w:rPr>
                <w:rFonts w:ascii="Arial" w:hAnsi="Arial" w:cs="Arial"/>
              </w:rPr>
            </w:pPr>
            <w:r>
              <w:rPr>
                <w:rFonts w:ascii="Arial" w:hAnsi="Arial" w:cs="Arial"/>
              </w:rPr>
              <w:t>Designed</w:t>
            </w:r>
            <w:r w:rsidR="00FB3C79" w:rsidRPr="0000566D">
              <w:rPr>
                <w:rFonts w:ascii="Arial" w:hAnsi="Arial" w:cs="Arial"/>
              </w:rPr>
              <w:t xml:space="preserve"> a series of mouse experiments looking at how combined dietary and antibiotic perturbations influence the structure and stability of the gut </w:t>
            </w:r>
            <w:proofErr w:type="spellStart"/>
            <w:r w:rsidR="00FB3C79" w:rsidRPr="0000566D">
              <w:rPr>
                <w:rFonts w:ascii="Arial" w:hAnsi="Arial" w:cs="Arial"/>
              </w:rPr>
              <w:t>microbiome</w:t>
            </w:r>
            <w:proofErr w:type="spellEnd"/>
            <w:r w:rsidR="00FB3C79" w:rsidRPr="0000566D">
              <w:rPr>
                <w:rFonts w:ascii="Arial" w:hAnsi="Arial" w:cs="Arial"/>
              </w:rPr>
              <w:t>.</w:t>
            </w:r>
          </w:p>
          <w:p w14:paraId="34195F1A" w14:textId="4C623698" w:rsidR="00A46313" w:rsidRPr="0000566D" w:rsidRDefault="00A46313" w:rsidP="000C7440">
            <w:pPr>
              <w:pStyle w:val="ListParagraph"/>
              <w:numPr>
                <w:ilvl w:val="0"/>
                <w:numId w:val="11"/>
              </w:numPr>
              <w:spacing w:line="240" w:lineRule="auto"/>
              <w:jc w:val="both"/>
              <w:rPr>
                <w:rFonts w:ascii="Arial" w:hAnsi="Arial" w:cs="Arial"/>
              </w:rPr>
            </w:pPr>
            <w:r>
              <w:rPr>
                <w:rFonts w:ascii="Arial" w:hAnsi="Arial" w:cs="Arial"/>
              </w:rPr>
              <w:t>Developed a model-free normalization method for high-throughput sequencing data.</w:t>
            </w:r>
          </w:p>
          <w:p w14:paraId="2E5F99F1" w14:textId="77777777" w:rsidR="00CE1D30" w:rsidRPr="0000566D" w:rsidRDefault="00CE1D30" w:rsidP="00724F4E">
            <w:pPr>
              <w:jc w:val="both"/>
              <w:rPr>
                <w:rFonts w:ascii="Arial" w:hAnsi="Arial" w:cs="Arial"/>
                <w:b/>
              </w:rPr>
            </w:pPr>
          </w:p>
          <w:p w14:paraId="6AA5D88D" w14:textId="68A1D8CC" w:rsidR="0065488D" w:rsidRPr="0000566D" w:rsidRDefault="008E6A66" w:rsidP="00724F4E">
            <w:pPr>
              <w:jc w:val="both"/>
              <w:rPr>
                <w:rFonts w:ascii="Arial" w:hAnsi="Arial" w:cs="Arial"/>
                <w:b/>
              </w:rPr>
            </w:pPr>
            <w:r w:rsidRPr="0000566D">
              <w:rPr>
                <w:rFonts w:ascii="Arial" w:hAnsi="Arial" w:cs="Arial"/>
                <w:b/>
              </w:rPr>
              <w:t xml:space="preserve">EPA STAR Graduate Research </w:t>
            </w:r>
            <w:r w:rsidR="009657DD" w:rsidRPr="0000566D">
              <w:rPr>
                <w:rFonts w:ascii="Arial" w:hAnsi="Arial" w:cs="Arial"/>
                <w:b/>
              </w:rPr>
              <w:t xml:space="preserve">Fellow                                                    </w:t>
            </w:r>
            <w:r w:rsidR="0065488D" w:rsidRPr="0000566D">
              <w:rPr>
                <w:rFonts w:ascii="Arial" w:hAnsi="Arial" w:cs="Arial"/>
                <w:b/>
              </w:rPr>
              <w:tab/>
            </w:r>
            <w:r w:rsidR="0065488D" w:rsidRPr="0000566D">
              <w:rPr>
                <w:rFonts w:ascii="Arial" w:hAnsi="Arial" w:cs="Arial"/>
                <w:b/>
              </w:rPr>
              <w:tab/>
            </w:r>
            <w:r w:rsidR="0070511E" w:rsidRPr="0000566D">
              <w:rPr>
                <w:rFonts w:ascii="Arial" w:hAnsi="Arial" w:cs="Arial"/>
                <w:b/>
              </w:rPr>
              <w:t xml:space="preserve">                    </w:t>
            </w:r>
            <w:r w:rsidR="00841E7E" w:rsidRPr="0000566D">
              <w:rPr>
                <w:rFonts w:ascii="Arial" w:hAnsi="Arial" w:cs="Arial"/>
                <w:b/>
              </w:rPr>
              <w:t xml:space="preserve">   </w:t>
            </w:r>
            <w:r w:rsidR="0070511E" w:rsidRPr="0000566D">
              <w:rPr>
                <w:rFonts w:ascii="Arial" w:hAnsi="Arial" w:cs="Arial"/>
                <w:b/>
              </w:rPr>
              <w:t xml:space="preserve">               </w:t>
            </w:r>
            <w:r w:rsidR="0065488D" w:rsidRPr="0000566D">
              <w:rPr>
                <w:rFonts w:ascii="Arial" w:hAnsi="Arial" w:cs="Arial"/>
              </w:rPr>
              <w:t>2011-2015</w:t>
            </w:r>
          </w:p>
          <w:p w14:paraId="77719A19" w14:textId="51056FB5" w:rsidR="0065488D" w:rsidRPr="0000566D" w:rsidRDefault="008E6A66" w:rsidP="00724F4E">
            <w:pPr>
              <w:jc w:val="both"/>
              <w:rPr>
                <w:rFonts w:ascii="Arial" w:hAnsi="Arial" w:cs="Arial"/>
                <w:i/>
              </w:rPr>
            </w:pPr>
            <w:r w:rsidRPr="0000566D">
              <w:rPr>
                <w:rFonts w:ascii="Arial" w:hAnsi="Arial" w:cs="Arial"/>
              </w:rPr>
              <w:t xml:space="preserve">University of Chicago Biophysical Sciences Program, </w:t>
            </w:r>
            <w:r w:rsidR="0065488D" w:rsidRPr="0000566D">
              <w:rPr>
                <w:rFonts w:ascii="Arial" w:hAnsi="Arial" w:cs="Arial"/>
              </w:rPr>
              <w:t xml:space="preserve">Graduate </w:t>
            </w:r>
            <w:r w:rsidR="005C3D4F" w:rsidRPr="0000566D">
              <w:rPr>
                <w:rFonts w:ascii="Arial" w:hAnsi="Arial" w:cs="Arial"/>
              </w:rPr>
              <w:t>Student</w:t>
            </w:r>
          </w:p>
          <w:p w14:paraId="2406F808" w14:textId="3A66104A" w:rsidR="009657DD" w:rsidRPr="0000566D" w:rsidRDefault="009657DD" w:rsidP="000C7440">
            <w:pPr>
              <w:pStyle w:val="ListParagraph"/>
              <w:numPr>
                <w:ilvl w:val="0"/>
                <w:numId w:val="13"/>
              </w:numPr>
              <w:spacing w:line="240" w:lineRule="auto"/>
              <w:jc w:val="both"/>
              <w:rPr>
                <w:rFonts w:ascii="Arial" w:hAnsi="Arial" w:cs="Arial"/>
              </w:rPr>
            </w:pPr>
            <w:r w:rsidRPr="0000566D">
              <w:rPr>
                <w:rFonts w:ascii="Arial" w:hAnsi="Arial" w:cs="Arial"/>
              </w:rPr>
              <w:t>Advisers: Prof. Jack Gilbert and Prof. Maureen Coleman</w:t>
            </w:r>
          </w:p>
          <w:p w14:paraId="0623ECBC" w14:textId="1CE05DF5" w:rsidR="000B6609" w:rsidRPr="0000566D" w:rsidRDefault="000B6609" w:rsidP="000C7440">
            <w:pPr>
              <w:pStyle w:val="ListParagraph"/>
              <w:numPr>
                <w:ilvl w:val="0"/>
                <w:numId w:val="13"/>
              </w:numPr>
              <w:spacing w:line="240" w:lineRule="auto"/>
              <w:jc w:val="both"/>
              <w:rPr>
                <w:rFonts w:ascii="Arial" w:hAnsi="Arial" w:cs="Arial"/>
              </w:rPr>
            </w:pPr>
            <w:r w:rsidRPr="0000566D">
              <w:rPr>
                <w:rFonts w:ascii="Arial" w:hAnsi="Arial" w:cs="Arial"/>
              </w:rPr>
              <w:t>Led a study of marine microbial biogeography, investigating whether or not microbes are dispersal-limited across the globe.</w:t>
            </w:r>
          </w:p>
          <w:p w14:paraId="5AF9973E" w14:textId="280D6418" w:rsidR="000B6609" w:rsidRPr="0000566D" w:rsidRDefault="000B6609" w:rsidP="000C7440">
            <w:pPr>
              <w:pStyle w:val="ListParagraph"/>
              <w:numPr>
                <w:ilvl w:val="0"/>
                <w:numId w:val="13"/>
              </w:numPr>
              <w:spacing w:line="240" w:lineRule="auto"/>
              <w:jc w:val="both"/>
              <w:rPr>
                <w:rFonts w:ascii="Arial" w:hAnsi="Arial" w:cs="Arial"/>
              </w:rPr>
            </w:pPr>
            <w:r w:rsidRPr="0000566D">
              <w:rPr>
                <w:rFonts w:ascii="Arial" w:hAnsi="Arial" w:cs="Arial"/>
              </w:rPr>
              <w:t>Established and coordinated outside collaborations on the influence of invasive plants on soil microbial communities and on how human land use activities alter rive</w:t>
            </w:r>
            <w:r w:rsidR="00841E7E" w:rsidRPr="0000566D">
              <w:rPr>
                <w:rFonts w:ascii="Arial" w:hAnsi="Arial" w:cs="Arial"/>
              </w:rPr>
              <w:t>r sediment microbial community structure and function</w:t>
            </w:r>
            <w:r w:rsidRPr="0000566D">
              <w:rPr>
                <w:rFonts w:ascii="Arial" w:hAnsi="Arial" w:cs="Arial"/>
              </w:rPr>
              <w:t xml:space="preserve">. </w:t>
            </w:r>
          </w:p>
          <w:p w14:paraId="229F4ABE" w14:textId="12D8C038" w:rsidR="004A579C" w:rsidRPr="0000566D" w:rsidRDefault="004A579C" w:rsidP="000C7440">
            <w:pPr>
              <w:pStyle w:val="ListParagraph"/>
              <w:numPr>
                <w:ilvl w:val="0"/>
                <w:numId w:val="13"/>
              </w:numPr>
              <w:spacing w:line="240" w:lineRule="auto"/>
              <w:jc w:val="both"/>
              <w:rPr>
                <w:rFonts w:ascii="Arial" w:hAnsi="Arial" w:cs="Arial"/>
              </w:rPr>
            </w:pPr>
            <w:r w:rsidRPr="0000566D">
              <w:rPr>
                <w:rFonts w:ascii="Arial" w:hAnsi="Arial" w:cs="Arial"/>
              </w:rPr>
              <w:t xml:space="preserve">Developed and carried out a high-throughput bacterial microcosm experiment to test classic ecological theory on how environmental disturbances influence ecological diversity; collaborated with colleagues from the physics department to develop a mathematical formalism </w:t>
            </w:r>
            <w:r w:rsidR="00255FB3" w:rsidRPr="0000566D">
              <w:rPr>
                <w:rFonts w:ascii="Arial" w:hAnsi="Arial" w:cs="Arial"/>
              </w:rPr>
              <w:t xml:space="preserve">for </w:t>
            </w:r>
            <w:r w:rsidRPr="0000566D">
              <w:rPr>
                <w:rFonts w:ascii="Arial" w:hAnsi="Arial" w:cs="Arial"/>
              </w:rPr>
              <w:t>modeling my empirical results.</w:t>
            </w:r>
          </w:p>
          <w:p w14:paraId="19CB146D" w14:textId="57494749" w:rsidR="0065488D" w:rsidRPr="0000566D" w:rsidRDefault="00A46313" w:rsidP="000C7440">
            <w:pPr>
              <w:pStyle w:val="ListParagraph"/>
              <w:numPr>
                <w:ilvl w:val="0"/>
                <w:numId w:val="13"/>
              </w:numPr>
              <w:spacing w:line="240" w:lineRule="auto"/>
              <w:jc w:val="both"/>
              <w:rPr>
                <w:rFonts w:ascii="Arial" w:hAnsi="Arial" w:cs="Arial"/>
              </w:rPr>
            </w:pPr>
            <w:r>
              <w:rPr>
                <w:rFonts w:ascii="Arial" w:hAnsi="Arial" w:cs="Arial"/>
              </w:rPr>
              <w:t>Worked</w:t>
            </w:r>
            <w:r w:rsidR="004A579C" w:rsidRPr="0000566D">
              <w:rPr>
                <w:rFonts w:ascii="Arial" w:hAnsi="Arial" w:cs="Arial"/>
              </w:rPr>
              <w:t xml:space="preserve"> </w:t>
            </w:r>
            <w:r>
              <w:rPr>
                <w:rFonts w:ascii="Arial" w:hAnsi="Arial" w:cs="Arial"/>
              </w:rPr>
              <w:t xml:space="preserve">on </w:t>
            </w:r>
            <w:r w:rsidR="00781F14">
              <w:rPr>
                <w:rFonts w:ascii="Arial" w:hAnsi="Arial" w:cs="Arial"/>
              </w:rPr>
              <w:t>several</w:t>
            </w:r>
            <w:r>
              <w:rPr>
                <w:rFonts w:ascii="Arial" w:hAnsi="Arial" w:cs="Arial"/>
              </w:rPr>
              <w:t xml:space="preserve"> of the </w:t>
            </w:r>
            <w:r w:rsidR="00781F14">
              <w:rPr>
                <w:rFonts w:ascii="Arial" w:hAnsi="Arial" w:cs="Arial"/>
              </w:rPr>
              <w:t>first</w:t>
            </w:r>
            <w:r w:rsidR="004A579C" w:rsidRPr="0000566D">
              <w:rPr>
                <w:rFonts w:ascii="Arial" w:hAnsi="Arial" w:cs="Arial"/>
              </w:rPr>
              <w:t xml:space="preserve"> investigations </w:t>
            </w:r>
            <w:r>
              <w:rPr>
                <w:rFonts w:ascii="Arial" w:hAnsi="Arial" w:cs="Arial"/>
              </w:rPr>
              <w:t>of</w:t>
            </w:r>
            <w:r w:rsidR="004A579C" w:rsidRPr="0000566D">
              <w:rPr>
                <w:rFonts w:ascii="Arial" w:hAnsi="Arial" w:cs="Arial"/>
              </w:rPr>
              <w:t xml:space="preserve"> how the human </w:t>
            </w:r>
            <w:proofErr w:type="spellStart"/>
            <w:r w:rsidR="004A579C" w:rsidRPr="0000566D">
              <w:rPr>
                <w:rFonts w:ascii="Arial" w:hAnsi="Arial" w:cs="Arial"/>
              </w:rPr>
              <w:t>microbiome</w:t>
            </w:r>
            <w:proofErr w:type="spellEnd"/>
            <w:r w:rsidR="004A579C" w:rsidRPr="0000566D">
              <w:rPr>
                <w:rFonts w:ascii="Arial" w:hAnsi="Arial" w:cs="Arial"/>
              </w:rPr>
              <w:t xml:space="preserve"> interacts with our built environment.</w:t>
            </w:r>
          </w:p>
          <w:p w14:paraId="24A17204" w14:textId="77777777" w:rsidR="00CE1D30" w:rsidRPr="0000566D" w:rsidRDefault="00CE1D30" w:rsidP="00724F4E">
            <w:pPr>
              <w:jc w:val="both"/>
              <w:rPr>
                <w:rFonts w:ascii="Arial" w:hAnsi="Arial" w:cs="Arial"/>
                <w:b/>
              </w:rPr>
            </w:pPr>
          </w:p>
          <w:p w14:paraId="1EDB680D" w14:textId="2D39060E" w:rsidR="0065488D" w:rsidRPr="0000566D" w:rsidRDefault="00841E7E" w:rsidP="00724F4E">
            <w:pPr>
              <w:jc w:val="both"/>
              <w:rPr>
                <w:rFonts w:ascii="Arial" w:hAnsi="Arial" w:cs="Arial"/>
                <w:b/>
              </w:rPr>
            </w:pPr>
            <w:r w:rsidRPr="0000566D">
              <w:rPr>
                <w:rFonts w:ascii="Arial" w:hAnsi="Arial" w:cs="Arial"/>
                <w:b/>
              </w:rPr>
              <w:t>Institute for Genomics and Systems Biology</w:t>
            </w:r>
            <w:r w:rsidR="0065488D" w:rsidRPr="0000566D">
              <w:rPr>
                <w:rFonts w:ascii="Arial" w:hAnsi="Arial" w:cs="Arial"/>
                <w:b/>
              </w:rPr>
              <w:tab/>
            </w:r>
            <w:r w:rsidR="0065488D" w:rsidRPr="0000566D">
              <w:rPr>
                <w:rFonts w:ascii="Arial" w:hAnsi="Arial" w:cs="Arial"/>
                <w:b/>
              </w:rPr>
              <w:tab/>
            </w:r>
            <w:r w:rsidRPr="0000566D">
              <w:rPr>
                <w:rFonts w:ascii="Arial" w:hAnsi="Arial" w:cs="Arial"/>
                <w:b/>
              </w:rPr>
              <w:t xml:space="preserve">             </w:t>
            </w:r>
            <w:r w:rsidR="006C2A73">
              <w:rPr>
                <w:rFonts w:ascii="Arial" w:hAnsi="Arial" w:cs="Arial"/>
                <w:b/>
              </w:rPr>
              <w:t xml:space="preserve">                                      </w:t>
            </w:r>
            <w:r w:rsidRPr="0000566D">
              <w:rPr>
                <w:rFonts w:ascii="Arial" w:hAnsi="Arial" w:cs="Arial"/>
                <w:b/>
              </w:rPr>
              <w:t xml:space="preserve">                         </w:t>
            </w:r>
            <w:r w:rsidR="0065488D" w:rsidRPr="0000566D">
              <w:rPr>
                <w:rFonts w:ascii="Arial" w:hAnsi="Arial" w:cs="Arial"/>
              </w:rPr>
              <w:t>2012-2015</w:t>
            </w:r>
          </w:p>
          <w:p w14:paraId="62337504" w14:textId="3C9AAABD" w:rsidR="0065488D" w:rsidRPr="0000566D" w:rsidRDefault="00841E7E" w:rsidP="00724F4E">
            <w:pPr>
              <w:jc w:val="both"/>
              <w:rPr>
                <w:rFonts w:ascii="Arial" w:hAnsi="Arial" w:cs="Arial"/>
              </w:rPr>
            </w:pPr>
            <w:r w:rsidRPr="0000566D">
              <w:rPr>
                <w:rFonts w:ascii="Arial" w:hAnsi="Arial" w:cs="Arial"/>
              </w:rPr>
              <w:lastRenderedPageBreak/>
              <w:t>Argonne National Laboratory, Biological Sciences Division, Research</w:t>
            </w:r>
            <w:r w:rsidR="0065488D" w:rsidRPr="0000566D">
              <w:rPr>
                <w:rFonts w:ascii="Arial" w:hAnsi="Arial" w:cs="Arial"/>
              </w:rPr>
              <w:t xml:space="preserve"> Associate </w:t>
            </w:r>
          </w:p>
          <w:p w14:paraId="7FAA21D2" w14:textId="3CE07438" w:rsidR="006C2A73" w:rsidRDefault="006C2A73" w:rsidP="000C7440">
            <w:pPr>
              <w:pStyle w:val="ListParagraph"/>
              <w:numPr>
                <w:ilvl w:val="0"/>
                <w:numId w:val="14"/>
              </w:numPr>
              <w:spacing w:line="240" w:lineRule="auto"/>
              <w:jc w:val="both"/>
              <w:rPr>
                <w:rFonts w:ascii="Arial" w:hAnsi="Arial" w:cs="Arial"/>
              </w:rPr>
            </w:pPr>
            <w:r>
              <w:rPr>
                <w:rFonts w:ascii="Arial" w:hAnsi="Arial" w:cs="Arial"/>
              </w:rPr>
              <w:t>Adviser: Prof. Jack Gilbert</w:t>
            </w:r>
          </w:p>
          <w:p w14:paraId="52A65DF7" w14:textId="79366537" w:rsidR="0065488D" w:rsidRPr="0000566D" w:rsidRDefault="00841E7E" w:rsidP="000C7440">
            <w:pPr>
              <w:pStyle w:val="ListParagraph"/>
              <w:numPr>
                <w:ilvl w:val="0"/>
                <w:numId w:val="14"/>
              </w:numPr>
              <w:spacing w:line="240" w:lineRule="auto"/>
              <w:jc w:val="both"/>
              <w:rPr>
                <w:rFonts w:ascii="Arial" w:hAnsi="Arial" w:cs="Arial"/>
              </w:rPr>
            </w:pPr>
            <w:r w:rsidRPr="0000566D">
              <w:rPr>
                <w:rFonts w:ascii="Arial" w:hAnsi="Arial" w:cs="Arial"/>
              </w:rPr>
              <w:t>Senior</w:t>
            </w:r>
            <w:r w:rsidR="0065488D" w:rsidRPr="0000566D">
              <w:rPr>
                <w:rFonts w:ascii="Arial" w:hAnsi="Arial" w:cs="Arial"/>
              </w:rPr>
              <w:t xml:space="preserve"> data analyst for the </w:t>
            </w:r>
            <w:hyperlink r:id="rId9" w:history="1">
              <w:r w:rsidR="0065488D" w:rsidRPr="0000566D">
                <w:rPr>
                  <w:rStyle w:val="Hyperlink"/>
                  <w:rFonts w:ascii="Arial" w:hAnsi="Arial" w:cs="Arial"/>
                </w:rPr>
                <w:t xml:space="preserve">Earth </w:t>
              </w:r>
              <w:proofErr w:type="spellStart"/>
              <w:r w:rsidR="0065488D" w:rsidRPr="0000566D">
                <w:rPr>
                  <w:rStyle w:val="Hyperlink"/>
                  <w:rFonts w:ascii="Arial" w:hAnsi="Arial" w:cs="Arial"/>
                </w:rPr>
                <w:t>Microbiome</w:t>
              </w:r>
              <w:proofErr w:type="spellEnd"/>
              <w:r w:rsidR="0065488D" w:rsidRPr="0000566D">
                <w:rPr>
                  <w:rStyle w:val="Hyperlink"/>
                  <w:rFonts w:ascii="Arial" w:hAnsi="Arial" w:cs="Arial"/>
                </w:rPr>
                <w:t xml:space="preserve"> Project</w:t>
              </w:r>
            </w:hyperlink>
            <w:r w:rsidRPr="0000566D">
              <w:rPr>
                <w:rFonts w:ascii="Arial" w:hAnsi="Arial" w:cs="Arial"/>
              </w:rPr>
              <w:t xml:space="preserve"> - </w:t>
            </w:r>
            <w:r w:rsidR="0065488D" w:rsidRPr="0000566D">
              <w:rPr>
                <w:rFonts w:ascii="Arial" w:hAnsi="Arial" w:cs="Arial"/>
              </w:rPr>
              <w:t xml:space="preserve">coordinated </w:t>
            </w:r>
            <w:r w:rsidRPr="0000566D">
              <w:rPr>
                <w:rFonts w:ascii="Arial" w:hAnsi="Arial" w:cs="Arial"/>
              </w:rPr>
              <w:t>collection and analysis</w:t>
            </w:r>
            <w:r w:rsidR="0065488D" w:rsidRPr="0000566D">
              <w:rPr>
                <w:rFonts w:ascii="Arial" w:hAnsi="Arial" w:cs="Arial"/>
              </w:rPr>
              <w:t xml:space="preserve"> of microbial </w:t>
            </w:r>
            <w:r w:rsidRPr="0000566D">
              <w:rPr>
                <w:rFonts w:ascii="Arial" w:hAnsi="Arial" w:cs="Arial"/>
              </w:rPr>
              <w:t xml:space="preserve">community data from </w:t>
            </w:r>
            <w:r w:rsidR="004A579C" w:rsidRPr="0000566D">
              <w:rPr>
                <w:rFonts w:ascii="Arial" w:hAnsi="Arial" w:cs="Arial"/>
              </w:rPr>
              <w:t>a variety of</w:t>
            </w:r>
            <w:r w:rsidRPr="0000566D">
              <w:rPr>
                <w:rFonts w:ascii="Arial" w:hAnsi="Arial" w:cs="Arial"/>
              </w:rPr>
              <w:t xml:space="preserve"> environments across planet Earth</w:t>
            </w:r>
            <w:r w:rsidR="0065488D" w:rsidRPr="0000566D">
              <w:rPr>
                <w:rFonts w:ascii="Arial" w:hAnsi="Arial" w:cs="Arial"/>
              </w:rPr>
              <w:t>.</w:t>
            </w:r>
          </w:p>
          <w:p w14:paraId="03E8E963" w14:textId="0D23E8E0" w:rsidR="00841E7E" w:rsidRPr="0000566D" w:rsidRDefault="00841E7E" w:rsidP="000C7440">
            <w:pPr>
              <w:pStyle w:val="ListParagraph"/>
              <w:numPr>
                <w:ilvl w:val="0"/>
                <w:numId w:val="14"/>
              </w:numPr>
              <w:spacing w:line="240" w:lineRule="auto"/>
              <w:jc w:val="both"/>
              <w:rPr>
                <w:rFonts w:ascii="Arial" w:hAnsi="Arial" w:cs="Arial"/>
              </w:rPr>
            </w:pPr>
            <w:r w:rsidRPr="0000566D">
              <w:rPr>
                <w:rFonts w:ascii="Arial" w:hAnsi="Arial" w:cs="Arial"/>
              </w:rPr>
              <w:t xml:space="preserve">Collaborated with researchers from the Knight and </w:t>
            </w:r>
            <w:proofErr w:type="spellStart"/>
            <w:r w:rsidRPr="0000566D">
              <w:rPr>
                <w:rFonts w:ascii="Arial" w:hAnsi="Arial" w:cs="Arial"/>
              </w:rPr>
              <w:t>Caporaso</w:t>
            </w:r>
            <w:proofErr w:type="spellEnd"/>
            <w:r w:rsidRPr="0000566D">
              <w:rPr>
                <w:rFonts w:ascii="Arial" w:hAnsi="Arial" w:cs="Arial"/>
              </w:rPr>
              <w:t xml:space="preserve"> labs to develop computational tools for processing very large sequencing data sets.</w:t>
            </w:r>
          </w:p>
          <w:p w14:paraId="536FBD0C" w14:textId="77777777" w:rsidR="0065488D" w:rsidRPr="0000566D" w:rsidRDefault="0065488D" w:rsidP="00724F4E">
            <w:pPr>
              <w:jc w:val="both"/>
              <w:rPr>
                <w:rFonts w:ascii="Arial" w:hAnsi="Arial" w:cs="Arial"/>
              </w:rPr>
            </w:pPr>
          </w:p>
          <w:p w14:paraId="00B459EB" w14:textId="4A401509" w:rsidR="0065488D" w:rsidRPr="0000566D" w:rsidRDefault="005C3D4F" w:rsidP="00724F4E">
            <w:pPr>
              <w:jc w:val="both"/>
              <w:rPr>
                <w:rFonts w:ascii="Arial" w:hAnsi="Arial" w:cs="Arial"/>
                <w:b/>
              </w:rPr>
            </w:pPr>
            <w:r w:rsidRPr="0000566D">
              <w:rPr>
                <w:rFonts w:ascii="Arial" w:hAnsi="Arial" w:cs="Arial"/>
                <w:b/>
              </w:rPr>
              <w:t>Complex Systems Summer School</w:t>
            </w:r>
            <w:r w:rsidR="0065488D" w:rsidRPr="0000566D">
              <w:rPr>
                <w:rFonts w:ascii="Arial" w:hAnsi="Arial" w:cs="Arial"/>
                <w:b/>
              </w:rPr>
              <w:tab/>
            </w:r>
            <w:r w:rsidR="0065488D" w:rsidRPr="0000566D">
              <w:rPr>
                <w:rFonts w:ascii="Arial" w:hAnsi="Arial" w:cs="Arial"/>
                <w:b/>
              </w:rPr>
              <w:tab/>
            </w:r>
            <w:r w:rsidR="0065488D" w:rsidRPr="0000566D">
              <w:rPr>
                <w:rFonts w:ascii="Arial" w:hAnsi="Arial" w:cs="Arial"/>
                <w:b/>
              </w:rPr>
              <w:tab/>
            </w:r>
            <w:r w:rsidR="0065488D" w:rsidRPr="0000566D">
              <w:rPr>
                <w:rFonts w:ascii="Arial" w:hAnsi="Arial" w:cs="Arial"/>
                <w:b/>
              </w:rPr>
              <w:tab/>
            </w:r>
            <w:r w:rsidR="0065488D" w:rsidRPr="0000566D">
              <w:rPr>
                <w:rFonts w:ascii="Arial" w:hAnsi="Arial" w:cs="Arial"/>
                <w:b/>
              </w:rPr>
              <w:tab/>
            </w:r>
            <w:r w:rsidR="0065488D" w:rsidRPr="0000566D">
              <w:rPr>
                <w:rFonts w:ascii="Arial" w:hAnsi="Arial" w:cs="Arial"/>
                <w:b/>
              </w:rPr>
              <w:tab/>
            </w:r>
            <w:r w:rsidRPr="0000566D">
              <w:rPr>
                <w:rFonts w:ascii="Arial" w:hAnsi="Arial" w:cs="Arial"/>
                <w:b/>
              </w:rPr>
              <w:t xml:space="preserve">                                               </w:t>
            </w:r>
            <w:r w:rsidR="0065488D" w:rsidRPr="0000566D">
              <w:rPr>
                <w:rFonts w:ascii="Arial" w:hAnsi="Arial" w:cs="Arial"/>
              </w:rPr>
              <w:t>2014</w:t>
            </w:r>
          </w:p>
          <w:p w14:paraId="21EA36B5" w14:textId="6DC69FBA" w:rsidR="0065488D" w:rsidRPr="0000566D" w:rsidRDefault="005C3D4F" w:rsidP="00724F4E">
            <w:pPr>
              <w:jc w:val="both"/>
              <w:rPr>
                <w:rFonts w:ascii="Arial" w:hAnsi="Arial" w:cs="Arial"/>
              </w:rPr>
            </w:pPr>
            <w:r w:rsidRPr="0000566D">
              <w:rPr>
                <w:rFonts w:ascii="Arial" w:hAnsi="Arial" w:cs="Arial"/>
              </w:rPr>
              <w:t xml:space="preserve">Santa Fe Institute, </w:t>
            </w:r>
            <w:r w:rsidR="00804B35">
              <w:rPr>
                <w:rFonts w:ascii="Arial" w:hAnsi="Arial" w:cs="Arial"/>
              </w:rPr>
              <w:t>Graduate Student</w:t>
            </w:r>
            <w:r w:rsidR="0065488D" w:rsidRPr="0000566D">
              <w:rPr>
                <w:rFonts w:ascii="Arial" w:hAnsi="Arial" w:cs="Arial"/>
              </w:rPr>
              <w:tab/>
            </w:r>
            <w:r w:rsidR="0065488D" w:rsidRPr="0000566D">
              <w:rPr>
                <w:rFonts w:ascii="Arial" w:hAnsi="Arial" w:cs="Arial"/>
              </w:rPr>
              <w:tab/>
            </w:r>
            <w:r w:rsidR="0065488D" w:rsidRPr="0000566D">
              <w:rPr>
                <w:rFonts w:ascii="Arial" w:hAnsi="Arial" w:cs="Arial"/>
              </w:rPr>
              <w:tab/>
            </w:r>
            <w:r w:rsidR="0065488D" w:rsidRPr="0000566D">
              <w:rPr>
                <w:rFonts w:ascii="Arial" w:hAnsi="Arial" w:cs="Arial"/>
              </w:rPr>
              <w:tab/>
            </w:r>
            <w:r w:rsidR="0065488D" w:rsidRPr="0000566D">
              <w:rPr>
                <w:rFonts w:ascii="Arial" w:hAnsi="Arial" w:cs="Arial"/>
              </w:rPr>
              <w:tab/>
            </w:r>
            <w:r w:rsidR="0065488D" w:rsidRPr="0000566D">
              <w:rPr>
                <w:rFonts w:ascii="Arial" w:hAnsi="Arial" w:cs="Arial"/>
              </w:rPr>
              <w:tab/>
            </w:r>
          </w:p>
          <w:p w14:paraId="31418949" w14:textId="38383764" w:rsidR="0065488D" w:rsidRPr="0000566D" w:rsidRDefault="005C3D4F" w:rsidP="000C7440">
            <w:pPr>
              <w:numPr>
                <w:ilvl w:val="0"/>
                <w:numId w:val="12"/>
              </w:numPr>
              <w:spacing w:line="240" w:lineRule="auto"/>
              <w:jc w:val="both"/>
              <w:rPr>
                <w:rFonts w:ascii="Arial" w:hAnsi="Arial" w:cs="Arial"/>
              </w:rPr>
            </w:pPr>
            <w:r w:rsidRPr="0000566D">
              <w:rPr>
                <w:rFonts w:ascii="Arial" w:hAnsi="Arial" w:cs="Arial"/>
              </w:rPr>
              <w:t>Team leader on a project that investigated</w:t>
            </w:r>
            <w:r w:rsidR="0065488D" w:rsidRPr="0000566D">
              <w:rPr>
                <w:rFonts w:ascii="Arial" w:hAnsi="Arial" w:cs="Arial"/>
              </w:rPr>
              <w:t xml:space="preserve"> tradeoff</w:t>
            </w:r>
            <w:r w:rsidRPr="0000566D">
              <w:rPr>
                <w:rFonts w:ascii="Arial" w:hAnsi="Arial" w:cs="Arial"/>
              </w:rPr>
              <w:t>s</w:t>
            </w:r>
            <w:r w:rsidR="0065488D" w:rsidRPr="0000566D">
              <w:rPr>
                <w:rFonts w:ascii="Arial" w:hAnsi="Arial" w:cs="Arial"/>
              </w:rPr>
              <w:t xml:space="preserve"> between efficiency and robustness</w:t>
            </w:r>
            <w:r w:rsidRPr="0000566D">
              <w:rPr>
                <w:rFonts w:ascii="Arial" w:hAnsi="Arial" w:cs="Arial"/>
              </w:rPr>
              <w:t xml:space="preserve"> of complex, adaptive systems (i.e. from economics to ecology); </w:t>
            </w:r>
            <w:r w:rsidR="0065488D" w:rsidRPr="0000566D">
              <w:rPr>
                <w:rFonts w:ascii="Arial" w:hAnsi="Arial" w:cs="Arial"/>
              </w:rPr>
              <w:t xml:space="preserve">report: </w:t>
            </w:r>
            <w:hyperlink r:id="rId10" w:history="1">
              <w:r w:rsidR="0065488D" w:rsidRPr="0000566D">
                <w:rPr>
                  <w:rStyle w:val="Hyperlink"/>
                  <w:rFonts w:ascii="Arial" w:hAnsi="Arial" w:cs="Arial"/>
                </w:rPr>
                <w:t>http://goo.gl/9S4Rmy</w:t>
              </w:r>
            </w:hyperlink>
          </w:p>
          <w:p w14:paraId="3A3C7818" w14:textId="77777777" w:rsidR="0065488D" w:rsidRPr="0000566D" w:rsidRDefault="0065488D" w:rsidP="00724F4E">
            <w:pPr>
              <w:jc w:val="both"/>
              <w:rPr>
                <w:rFonts w:ascii="Arial" w:hAnsi="Arial" w:cs="Arial"/>
              </w:rPr>
            </w:pPr>
          </w:p>
          <w:p w14:paraId="3CD80640" w14:textId="2EEAFD1C" w:rsidR="0065488D" w:rsidRPr="0000566D" w:rsidRDefault="00255FB3" w:rsidP="00724F4E">
            <w:pPr>
              <w:jc w:val="both"/>
              <w:rPr>
                <w:rFonts w:ascii="Arial" w:hAnsi="Arial" w:cs="Arial"/>
                <w:b/>
              </w:rPr>
            </w:pPr>
            <w:r w:rsidRPr="0000566D">
              <w:rPr>
                <w:rFonts w:ascii="Arial" w:hAnsi="Arial" w:cs="Arial"/>
                <w:b/>
              </w:rPr>
              <w:t>Molecular Ecology Laboratory</w:t>
            </w:r>
            <w:r w:rsidR="0065488D" w:rsidRPr="0000566D">
              <w:rPr>
                <w:rFonts w:ascii="Arial" w:hAnsi="Arial" w:cs="Arial"/>
                <w:b/>
              </w:rPr>
              <w:tab/>
            </w:r>
            <w:r w:rsidR="0065488D" w:rsidRPr="0000566D">
              <w:rPr>
                <w:rFonts w:ascii="Arial" w:hAnsi="Arial" w:cs="Arial"/>
                <w:b/>
              </w:rPr>
              <w:tab/>
            </w:r>
            <w:r w:rsidR="0065488D" w:rsidRPr="0000566D">
              <w:rPr>
                <w:rFonts w:ascii="Arial" w:hAnsi="Arial" w:cs="Arial"/>
                <w:b/>
              </w:rPr>
              <w:tab/>
            </w:r>
            <w:r w:rsidR="0065488D" w:rsidRPr="0000566D">
              <w:rPr>
                <w:rFonts w:ascii="Arial" w:hAnsi="Arial" w:cs="Arial"/>
                <w:b/>
              </w:rPr>
              <w:tab/>
            </w:r>
            <w:r w:rsidR="0065488D" w:rsidRPr="0000566D">
              <w:rPr>
                <w:rFonts w:ascii="Arial" w:hAnsi="Arial" w:cs="Arial"/>
                <w:b/>
              </w:rPr>
              <w:tab/>
            </w:r>
            <w:r w:rsidR="0065488D" w:rsidRPr="0000566D">
              <w:rPr>
                <w:rFonts w:ascii="Arial" w:hAnsi="Arial" w:cs="Arial"/>
                <w:b/>
              </w:rPr>
              <w:tab/>
            </w:r>
            <w:r w:rsidR="00740272" w:rsidRPr="0000566D">
              <w:rPr>
                <w:rFonts w:ascii="Arial" w:hAnsi="Arial" w:cs="Arial"/>
                <w:b/>
              </w:rPr>
              <w:t xml:space="preserve">                                                   </w:t>
            </w:r>
            <w:r w:rsidR="0065488D" w:rsidRPr="0000566D">
              <w:rPr>
                <w:rFonts w:ascii="Arial" w:hAnsi="Arial" w:cs="Arial"/>
              </w:rPr>
              <w:t>2010-2011</w:t>
            </w:r>
          </w:p>
          <w:p w14:paraId="46749905" w14:textId="0839DD49" w:rsidR="0065488D" w:rsidRPr="0000566D" w:rsidRDefault="00740272" w:rsidP="00724F4E">
            <w:pPr>
              <w:jc w:val="both"/>
              <w:rPr>
                <w:rFonts w:ascii="Arial" w:hAnsi="Arial" w:cs="Arial"/>
              </w:rPr>
            </w:pPr>
            <w:r w:rsidRPr="0000566D">
              <w:rPr>
                <w:rFonts w:ascii="Arial" w:hAnsi="Arial" w:cs="Arial"/>
              </w:rPr>
              <w:t xml:space="preserve">MPG Ranch, </w:t>
            </w:r>
            <w:r w:rsidR="0065488D" w:rsidRPr="0000566D">
              <w:rPr>
                <w:rFonts w:ascii="Arial" w:hAnsi="Arial" w:cs="Arial"/>
              </w:rPr>
              <w:t>Research Scientist</w:t>
            </w:r>
          </w:p>
          <w:p w14:paraId="21FAC662" w14:textId="32DE900C" w:rsidR="00740272" w:rsidRPr="0000566D" w:rsidRDefault="00740272" w:rsidP="000C7440">
            <w:pPr>
              <w:pStyle w:val="ListParagraph"/>
              <w:numPr>
                <w:ilvl w:val="0"/>
                <w:numId w:val="12"/>
              </w:numPr>
              <w:spacing w:line="240" w:lineRule="auto"/>
              <w:jc w:val="both"/>
              <w:rPr>
                <w:rFonts w:ascii="Arial" w:hAnsi="Arial" w:cs="Arial"/>
              </w:rPr>
            </w:pPr>
            <w:r w:rsidRPr="0000566D">
              <w:rPr>
                <w:rFonts w:ascii="Arial" w:hAnsi="Arial" w:cs="Arial"/>
              </w:rPr>
              <w:t>Ran the</w:t>
            </w:r>
            <w:r w:rsidR="0065488D" w:rsidRPr="0000566D">
              <w:rPr>
                <w:rFonts w:ascii="Arial" w:hAnsi="Arial" w:cs="Arial"/>
              </w:rPr>
              <w:t xml:space="preserve"> molecular ecology </w:t>
            </w:r>
            <w:r w:rsidRPr="0000566D">
              <w:rPr>
                <w:rFonts w:ascii="Arial" w:hAnsi="Arial" w:cs="Arial"/>
              </w:rPr>
              <w:t xml:space="preserve">wet-lab at MPG Ranch; supervisors: Dr. </w:t>
            </w:r>
            <w:proofErr w:type="spellStart"/>
            <w:r w:rsidRPr="0000566D">
              <w:rPr>
                <w:rFonts w:ascii="Arial" w:hAnsi="Arial" w:cs="Arial"/>
              </w:rPr>
              <w:t>Ylva</w:t>
            </w:r>
            <w:proofErr w:type="spellEnd"/>
            <w:r w:rsidRPr="0000566D">
              <w:rPr>
                <w:rFonts w:ascii="Arial" w:hAnsi="Arial" w:cs="Arial"/>
              </w:rPr>
              <w:t xml:space="preserve"> Lekberg &amp; Dr. Philip Ramsey</w:t>
            </w:r>
          </w:p>
          <w:p w14:paraId="01BAEFCB" w14:textId="490C22E3" w:rsidR="0065488D" w:rsidRPr="0000566D" w:rsidRDefault="00740272" w:rsidP="000C7440">
            <w:pPr>
              <w:pStyle w:val="ListParagraph"/>
              <w:numPr>
                <w:ilvl w:val="0"/>
                <w:numId w:val="12"/>
              </w:numPr>
              <w:spacing w:line="240" w:lineRule="auto"/>
              <w:jc w:val="both"/>
              <w:rPr>
                <w:rFonts w:ascii="Arial" w:hAnsi="Arial" w:cs="Arial"/>
              </w:rPr>
            </w:pPr>
            <w:r w:rsidRPr="0000566D">
              <w:rPr>
                <w:rFonts w:ascii="Arial" w:hAnsi="Arial" w:cs="Arial"/>
              </w:rPr>
              <w:t>Studied</w:t>
            </w:r>
            <w:r w:rsidR="0065488D" w:rsidRPr="0000566D">
              <w:rPr>
                <w:rFonts w:ascii="Arial" w:hAnsi="Arial" w:cs="Arial"/>
              </w:rPr>
              <w:t xml:space="preserve"> the impacts of invasive plant species on grassland</w:t>
            </w:r>
            <w:r w:rsidRPr="0000566D">
              <w:rPr>
                <w:rFonts w:ascii="Arial" w:hAnsi="Arial" w:cs="Arial"/>
              </w:rPr>
              <w:t>s soil microbial communities</w:t>
            </w:r>
            <w:r w:rsidR="0065488D" w:rsidRPr="0000566D">
              <w:rPr>
                <w:rFonts w:ascii="Arial" w:hAnsi="Arial" w:cs="Arial"/>
              </w:rPr>
              <w:t>.</w:t>
            </w:r>
          </w:p>
          <w:p w14:paraId="3605A884" w14:textId="13D0BEDD" w:rsidR="00740272" w:rsidRPr="0000566D" w:rsidRDefault="00740272" w:rsidP="000C7440">
            <w:pPr>
              <w:pStyle w:val="ListParagraph"/>
              <w:numPr>
                <w:ilvl w:val="0"/>
                <w:numId w:val="12"/>
              </w:numPr>
              <w:spacing w:line="240" w:lineRule="auto"/>
              <w:jc w:val="both"/>
              <w:rPr>
                <w:rFonts w:ascii="Arial" w:hAnsi="Arial" w:cs="Arial"/>
              </w:rPr>
            </w:pPr>
            <w:r w:rsidRPr="0000566D">
              <w:rPr>
                <w:rFonts w:ascii="Arial" w:hAnsi="Arial" w:cs="Arial"/>
              </w:rPr>
              <w:t>Trained and managed research technicians in DNA extraction, PCR, next-generation sequencing library preparation, bioinformatics, and multivariate statistical analyses.</w:t>
            </w:r>
          </w:p>
          <w:p w14:paraId="7B8DEEA0" w14:textId="77777777" w:rsidR="0065488D" w:rsidRPr="0000566D" w:rsidRDefault="0065488D" w:rsidP="00724F4E">
            <w:pPr>
              <w:jc w:val="both"/>
              <w:rPr>
                <w:rFonts w:ascii="Arial" w:hAnsi="Arial" w:cs="Arial"/>
              </w:rPr>
            </w:pPr>
          </w:p>
          <w:p w14:paraId="08D42059" w14:textId="56B1CC89" w:rsidR="003637FC" w:rsidRPr="0000566D" w:rsidRDefault="003637FC" w:rsidP="00724F4E">
            <w:pPr>
              <w:jc w:val="both"/>
              <w:rPr>
                <w:rFonts w:ascii="Arial" w:hAnsi="Arial" w:cs="Arial"/>
                <w:i/>
              </w:rPr>
            </w:pPr>
            <w:r w:rsidRPr="0000566D">
              <w:rPr>
                <w:rFonts w:ascii="Arial" w:hAnsi="Arial" w:cs="Arial"/>
                <w:b/>
              </w:rPr>
              <w:t xml:space="preserve">Fulbright Graduate Research Fellow                                                                                                        </w:t>
            </w:r>
            <w:r w:rsidRPr="0000566D">
              <w:rPr>
                <w:rFonts w:ascii="Arial" w:hAnsi="Arial" w:cs="Arial"/>
                <w:i/>
              </w:rPr>
              <w:t xml:space="preserve"> </w:t>
            </w:r>
            <w:r w:rsidRPr="0000566D">
              <w:rPr>
                <w:rFonts w:ascii="Arial" w:hAnsi="Arial" w:cs="Arial"/>
              </w:rPr>
              <w:t>2009-2010</w:t>
            </w:r>
          </w:p>
          <w:p w14:paraId="0F6A60B2" w14:textId="7C530302" w:rsidR="0065488D" w:rsidRPr="0000566D" w:rsidRDefault="003637FC" w:rsidP="00724F4E">
            <w:pPr>
              <w:jc w:val="both"/>
              <w:rPr>
                <w:rFonts w:ascii="Arial" w:hAnsi="Arial" w:cs="Arial"/>
              </w:rPr>
            </w:pPr>
            <w:r w:rsidRPr="0000566D">
              <w:rPr>
                <w:rFonts w:ascii="Arial" w:hAnsi="Arial" w:cs="Arial"/>
              </w:rPr>
              <w:t xml:space="preserve">Uppsala University, </w:t>
            </w:r>
            <w:proofErr w:type="spellStart"/>
            <w:r w:rsidRPr="0000566D">
              <w:rPr>
                <w:rStyle w:val="Emphasis"/>
                <w:rFonts w:ascii="Arial" w:eastAsia="Times New Roman" w:hAnsi="Arial" w:cs="Arial"/>
                <w:i w:val="0"/>
              </w:rPr>
              <w:t>Ångström</w:t>
            </w:r>
            <w:proofErr w:type="spellEnd"/>
            <w:r w:rsidRPr="0000566D">
              <w:rPr>
                <w:rStyle w:val="Emphasis"/>
                <w:rFonts w:ascii="Arial" w:eastAsia="Times New Roman" w:hAnsi="Arial" w:cs="Arial"/>
                <w:i w:val="0"/>
              </w:rPr>
              <w:t xml:space="preserve"> </w:t>
            </w:r>
            <w:r w:rsidRPr="0000566D">
              <w:rPr>
                <w:rFonts w:ascii="Arial" w:hAnsi="Arial" w:cs="Arial"/>
              </w:rPr>
              <w:t>Laboratory, Graduate Student</w:t>
            </w:r>
            <w:r w:rsidR="0065488D" w:rsidRPr="0000566D">
              <w:rPr>
                <w:rFonts w:ascii="Arial" w:hAnsi="Arial" w:cs="Arial"/>
              </w:rPr>
              <w:tab/>
            </w:r>
            <w:r w:rsidR="0065488D" w:rsidRPr="0000566D">
              <w:rPr>
                <w:rFonts w:ascii="Arial" w:hAnsi="Arial" w:cs="Arial"/>
              </w:rPr>
              <w:tab/>
            </w:r>
            <w:r w:rsidR="0065488D" w:rsidRPr="0000566D">
              <w:rPr>
                <w:rFonts w:ascii="Arial" w:hAnsi="Arial" w:cs="Arial"/>
              </w:rPr>
              <w:tab/>
            </w:r>
            <w:r w:rsidR="0065488D" w:rsidRPr="0000566D">
              <w:rPr>
                <w:rFonts w:ascii="Arial" w:hAnsi="Arial" w:cs="Arial"/>
              </w:rPr>
              <w:tab/>
            </w:r>
            <w:r w:rsidR="0065488D" w:rsidRPr="0000566D">
              <w:rPr>
                <w:rFonts w:ascii="Arial" w:hAnsi="Arial" w:cs="Arial"/>
              </w:rPr>
              <w:tab/>
            </w:r>
          </w:p>
          <w:p w14:paraId="10073EAD" w14:textId="7231201B" w:rsidR="009657DD" w:rsidRPr="0000566D" w:rsidRDefault="009657DD" w:rsidP="000C7440">
            <w:pPr>
              <w:pStyle w:val="ListParagraph"/>
              <w:numPr>
                <w:ilvl w:val="0"/>
                <w:numId w:val="15"/>
              </w:numPr>
              <w:spacing w:line="240" w:lineRule="auto"/>
              <w:jc w:val="both"/>
              <w:rPr>
                <w:rFonts w:ascii="Arial" w:hAnsi="Arial" w:cs="Arial"/>
              </w:rPr>
            </w:pPr>
            <w:r w:rsidRPr="0000566D">
              <w:rPr>
                <w:rFonts w:ascii="Arial" w:hAnsi="Arial" w:cs="Arial"/>
              </w:rPr>
              <w:t xml:space="preserve">Advisers: Prof. Peter </w:t>
            </w:r>
            <w:proofErr w:type="spellStart"/>
            <w:r w:rsidRPr="0000566D">
              <w:rPr>
                <w:rFonts w:ascii="Arial" w:hAnsi="Arial" w:cs="Arial"/>
              </w:rPr>
              <w:t>Lindblad</w:t>
            </w:r>
            <w:proofErr w:type="spellEnd"/>
            <w:r w:rsidRPr="0000566D">
              <w:rPr>
                <w:rFonts w:ascii="Arial" w:hAnsi="Arial" w:cs="Arial"/>
              </w:rPr>
              <w:t xml:space="preserve"> &amp; Dr. Thorsten </w:t>
            </w:r>
            <w:proofErr w:type="spellStart"/>
            <w:r w:rsidRPr="0000566D">
              <w:rPr>
                <w:rFonts w:ascii="Arial" w:hAnsi="Arial" w:cs="Arial"/>
              </w:rPr>
              <w:t>Heidorn</w:t>
            </w:r>
            <w:proofErr w:type="spellEnd"/>
            <w:r w:rsidRPr="0000566D">
              <w:rPr>
                <w:rFonts w:ascii="Arial" w:hAnsi="Arial" w:cs="Arial"/>
              </w:rPr>
              <w:t>.</w:t>
            </w:r>
          </w:p>
          <w:p w14:paraId="7F0C3BCA" w14:textId="55672CDE" w:rsidR="0065488D" w:rsidRPr="0000566D" w:rsidRDefault="0065488D" w:rsidP="000C7440">
            <w:pPr>
              <w:pStyle w:val="ListParagraph"/>
              <w:numPr>
                <w:ilvl w:val="0"/>
                <w:numId w:val="15"/>
              </w:numPr>
              <w:spacing w:line="240" w:lineRule="auto"/>
              <w:jc w:val="both"/>
              <w:rPr>
                <w:rFonts w:ascii="Arial" w:hAnsi="Arial" w:cs="Arial"/>
              </w:rPr>
            </w:pPr>
            <w:r w:rsidRPr="0000566D">
              <w:rPr>
                <w:rFonts w:ascii="Arial" w:hAnsi="Arial" w:cs="Arial"/>
              </w:rPr>
              <w:t xml:space="preserve">Conducted synthetic biology research geared toward engineering </w:t>
            </w:r>
            <w:proofErr w:type="spellStart"/>
            <w:r w:rsidRPr="0000566D">
              <w:rPr>
                <w:rFonts w:ascii="Arial" w:hAnsi="Arial" w:cs="Arial"/>
              </w:rPr>
              <w:t>biohydrogen</w:t>
            </w:r>
            <w:proofErr w:type="spellEnd"/>
            <w:r w:rsidRPr="0000566D">
              <w:rPr>
                <w:rFonts w:ascii="Arial" w:hAnsi="Arial" w:cs="Arial"/>
              </w:rPr>
              <w:t xml:space="preserve"> produc</w:t>
            </w:r>
            <w:r w:rsidR="003637FC" w:rsidRPr="0000566D">
              <w:rPr>
                <w:rFonts w:ascii="Arial" w:hAnsi="Arial" w:cs="Arial"/>
              </w:rPr>
              <w:t>t</w:t>
            </w:r>
            <w:r w:rsidR="009657DD" w:rsidRPr="0000566D">
              <w:rPr>
                <w:rFonts w:ascii="Arial" w:hAnsi="Arial" w:cs="Arial"/>
              </w:rPr>
              <w:t>ion pathways in cyanobacteria.</w:t>
            </w:r>
            <w:r w:rsidR="003637FC" w:rsidRPr="0000566D">
              <w:rPr>
                <w:rFonts w:ascii="Arial" w:hAnsi="Arial" w:cs="Arial"/>
              </w:rPr>
              <w:t xml:space="preserve"> </w:t>
            </w:r>
          </w:p>
          <w:p w14:paraId="135EBE41" w14:textId="77777777" w:rsidR="0065488D" w:rsidRPr="0000566D" w:rsidRDefault="0065488D" w:rsidP="00724F4E">
            <w:pPr>
              <w:ind w:left="1440"/>
              <w:jc w:val="both"/>
              <w:rPr>
                <w:rFonts w:ascii="Arial" w:hAnsi="Arial" w:cs="Arial"/>
              </w:rPr>
            </w:pPr>
          </w:p>
          <w:p w14:paraId="34B57F7B" w14:textId="38A19273" w:rsidR="0065488D" w:rsidRPr="0000566D" w:rsidRDefault="003637FC" w:rsidP="00724F4E">
            <w:pPr>
              <w:jc w:val="both"/>
              <w:rPr>
                <w:rFonts w:ascii="Arial" w:hAnsi="Arial" w:cs="Arial"/>
                <w:b/>
              </w:rPr>
            </w:pPr>
            <w:r w:rsidRPr="0000566D">
              <w:rPr>
                <w:rFonts w:ascii="Arial" w:hAnsi="Arial" w:cs="Arial"/>
                <w:b/>
              </w:rPr>
              <w:t>Environmental and Industrial Microbiology Laboratory</w:t>
            </w:r>
            <w:r w:rsidR="0065488D" w:rsidRPr="0000566D">
              <w:rPr>
                <w:rFonts w:ascii="Arial" w:hAnsi="Arial" w:cs="Arial"/>
                <w:b/>
              </w:rPr>
              <w:t xml:space="preserve"> </w:t>
            </w:r>
            <w:r w:rsidR="0065488D" w:rsidRPr="0000566D">
              <w:rPr>
                <w:rFonts w:ascii="Arial" w:hAnsi="Arial" w:cs="Arial"/>
                <w:b/>
              </w:rPr>
              <w:tab/>
            </w:r>
            <w:r w:rsidR="0065488D" w:rsidRPr="0000566D">
              <w:rPr>
                <w:rFonts w:ascii="Arial" w:hAnsi="Arial" w:cs="Arial"/>
                <w:b/>
              </w:rPr>
              <w:tab/>
            </w:r>
            <w:r w:rsidR="0065488D" w:rsidRPr="0000566D">
              <w:rPr>
                <w:rFonts w:ascii="Arial" w:hAnsi="Arial" w:cs="Arial"/>
                <w:b/>
              </w:rPr>
              <w:tab/>
            </w:r>
            <w:r w:rsidR="0065488D" w:rsidRPr="0000566D">
              <w:rPr>
                <w:rFonts w:ascii="Arial" w:hAnsi="Arial" w:cs="Arial"/>
                <w:b/>
              </w:rPr>
              <w:tab/>
            </w:r>
            <w:r w:rsidR="0065488D" w:rsidRPr="0000566D">
              <w:rPr>
                <w:rFonts w:ascii="Arial" w:hAnsi="Arial" w:cs="Arial"/>
                <w:b/>
              </w:rPr>
              <w:tab/>
              <w:t xml:space="preserve"> </w:t>
            </w:r>
          </w:p>
          <w:p w14:paraId="31E8708B" w14:textId="20B76C4F" w:rsidR="0065488D" w:rsidRPr="0000566D" w:rsidRDefault="003637FC" w:rsidP="00724F4E">
            <w:pPr>
              <w:jc w:val="both"/>
              <w:rPr>
                <w:rFonts w:ascii="Arial" w:hAnsi="Arial" w:cs="Arial"/>
              </w:rPr>
            </w:pPr>
            <w:r w:rsidRPr="0000566D">
              <w:rPr>
                <w:rFonts w:ascii="Arial" w:hAnsi="Arial" w:cs="Arial"/>
              </w:rPr>
              <w:t xml:space="preserve">The University of Montana, </w:t>
            </w:r>
            <w:r w:rsidR="0065488D" w:rsidRPr="0000566D">
              <w:rPr>
                <w:rFonts w:ascii="Arial" w:hAnsi="Arial" w:cs="Arial"/>
              </w:rPr>
              <w:t>Laboratory Manager</w:t>
            </w:r>
            <w:r w:rsidRPr="0000566D">
              <w:rPr>
                <w:rFonts w:ascii="Arial" w:hAnsi="Arial" w:cs="Arial"/>
              </w:rPr>
              <w:t xml:space="preserve">                                                                                           2008-2009</w:t>
            </w:r>
          </w:p>
          <w:p w14:paraId="3D325CB0" w14:textId="123AD9A3" w:rsidR="0065488D" w:rsidRPr="0000566D" w:rsidRDefault="009657DD" w:rsidP="000C7440">
            <w:pPr>
              <w:numPr>
                <w:ilvl w:val="0"/>
                <w:numId w:val="12"/>
              </w:numPr>
              <w:spacing w:line="240" w:lineRule="auto"/>
              <w:jc w:val="both"/>
              <w:rPr>
                <w:rFonts w:ascii="Arial" w:hAnsi="Arial" w:cs="Arial"/>
              </w:rPr>
            </w:pPr>
            <w:r w:rsidRPr="0000566D">
              <w:rPr>
                <w:rFonts w:ascii="Arial" w:hAnsi="Arial" w:cs="Arial"/>
              </w:rPr>
              <w:t>A</w:t>
            </w:r>
            <w:r w:rsidR="003637FC" w:rsidRPr="0000566D">
              <w:rPr>
                <w:rFonts w:ascii="Arial" w:hAnsi="Arial" w:cs="Arial"/>
              </w:rPr>
              <w:t>dviser</w:t>
            </w:r>
            <w:r w:rsidRPr="0000566D">
              <w:rPr>
                <w:rFonts w:ascii="Arial" w:hAnsi="Arial" w:cs="Arial"/>
              </w:rPr>
              <w:t>s</w:t>
            </w:r>
            <w:r w:rsidR="0065488D" w:rsidRPr="0000566D">
              <w:rPr>
                <w:rFonts w:ascii="Arial" w:hAnsi="Arial" w:cs="Arial"/>
              </w:rPr>
              <w:t>: Prof. James Gannon</w:t>
            </w:r>
            <w:r w:rsidRPr="0000566D">
              <w:rPr>
                <w:rFonts w:ascii="Arial" w:hAnsi="Arial" w:cs="Arial"/>
              </w:rPr>
              <w:t xml:space="preserve"> and Dr. Philip Ramsey</w:t>
            </w:r>
          </w:p>
          <w:p w14:paraId="345B7BE6" w14:textId="77777777" w:rsidR="009657DD" w:rsidRPr="0000566D" w:rsidRDefault="009657DD" w:rsidP="000C7440">
            <w:pPr>
              <w:pStyle w:val="ListParagraph"/>
              <w:numPr>
                <w:ilvl w:val="0"/>
                <w:numId w:val="12"/>
              </w:numPr>
              <w:spacing w:line="240" w:lineRule="auto"/>
              <w:jc w:val="both"/>
              <w:rPr>
                <w:rFonts w:ascii="Arial" w:hAnsi="Arial" w:cs="Arial"/>
              </w:rPr>
            </w:pPr>
            <w:r w:rsidRPr="0000566D">
              <w:rPr>
                <w:rFonts w:ascii="Arial" w:hAnsi="Arial" w:cs="Arial"/>
              </w:rPr>
              <w:t>Managed</w:t>
            </w:r>
            <w:r w:rsidR="0065488D" w:rsidRPr="0000566D">
              <w:rPr>
                <w:rFonts w:ascii="Arial" w:hAnsi="Arial" w:cs="Arial"/>
              </w:rPr>
              <w:t xml:space="preserve"> the Environmental and Industrial Microbiology Laboratory at the University of Montana. </w:t>
            </w:r>
          </w:p>
          <w:p w14:paraId="375BE8A7" w14:textId="1EC8A7F5" w:rsidR="009657DD" w:rsidRPr="0000566D" w:rsidRDefault="009657DD" w:rsidP="000C7440">
            <w:pPr>
              <w:pStyle w:val="ListParagraph"/>
              <w:numPr>
                <w:ilvl w:val="0"/>
                <w:numId w:val="12"/>
              </w:numPr>
              <w:spacing w:line="240" w:lineRule="auto"/>
              <w:jc w:val="both"/>
              <w:rPr>
                <w:rFonts w:ascii="Arial" w:hAnsi="Arial" w:cs="Arial"/>
              </w:rPr>
            </w:pPr>
            <w:r w:rsidRPr="0000566D">
              <w:rPr>
                <w:rFonts w:ascii="Arial" w:hAnsi="Arial" w:cs="Arial"/>
              </w:rPr>
              <w:t>Trained</w:t>
            </w:r>
            <w:r w:rsidR="0065488D" w:rsidRPr="0000566D">
              <w:rPr>
                <w:rFonts w:ascii="Arial" w:hAnsi="Arial" w:cs="Arial"/>
              </w:rPr>
              <w:t xml:space="preserve"> graduate students and postdocs</w:t>
            </w:r>
            <w:r w:rsidRPr="0000566D">
              <w:rPr>
                <w:rFonts w:ascii="Arial" w:hAnsi="Arial" w:cs="Arial"/>
              </w:rPr>
              <w:t xml:space="preserve"> in wet lab techniques.</w:t>
            </w:r>
          </w:p>
          <w:p w14:paraId="282302CE" w14:textId="28BFDDFE" w:rsidR="0065488D" w:rsidRPr="0000566D" w:rsidRDefault="009657DD" w:rsidP="000C7440">
            <w:pPr>
              <w:pStyle w:val="ListParagraph"/>
              <w:numPr>
                <w:ilvl w:val="0"/>
                <w:numId w:val="12"/>
              </w:numPr>
              <w:spacing w:line="240" w:lineRule="auto"/>
              <w:jc w:val="both"/>
              <w:rPr>
                <w:rFonts w:ascii="Arial" w:hAnsi="Arial" w:cs="Arial"/>
              </w:rPr>
            </w:pPr>
            <w:r w:rsidRPr="0000566D">
              <w:rPr>
                <w:rFonts w:ascii="Arial" w:hAnsi="Arial" w:cs="Arial"/>
              </w:rPr>
              <w:t>Developed wet-lab protocols and c</w:t>
            </w:r>
            <w:r w:rsidR="0065488D" w:rsidRPr="0000566D">
              <w:rPr>
                <w:rFonts w:ascii="Arial" w:hAnsi="Arial" w:cs="Arial"/>
              </w:rPr>
              <w:t>onducted independent research on the effects of heavy metals on microbial metabolism and community assembly.</w:t>
            </w:r>
          </w:p>
          <w:p w14:paraId="622F5ED1" w14:textId="129A2134" w:rsidR="0065488D" w:rsidRPr="0000566D" w:rsidRDefault="003637FC" w:rsidP="00724F4E">
            <w:pPr>
              <w:jc w:val="both"/>
              <w:rPr>
                <w:rFonts w:ascii="Arial" w:hAnsi="Arial" w:cs="Arial"/>
              </w:rPr>
            </w:pPr>
            <w:r w:rsidRPr="0000566D">
              <w:rPr>
                <w:rFonts w:ascii="Arial" w:hAnsi="Arial" w:cs="Arial"/>
              </w:rPr>
              <w:t xml:space="preserve">The University of Montana, </w:t>
            </w:r>
            <w:r w:rsidR="0065488D" w:rsidRPr="0000566D">
              <w:rPr>
                <w:rFonts w:ascii="Arial" w:hAnsi="Arial" w:cs="Arial"/>
              </w:rPr>
              <w:t>Laboratory Technician</w:t>
            </w:r>
            <w:r w:rsidRPr="0000566D">
              <w:rPr>
                <w:rFonts w:ascii="Arial" w:hAnsi="Arial" w:cs="Arial"/>
              </w:rPr>
              <w:tab/>
            </w:r>
            <w:r w:rsidRPr="0000566D">
              <w:rPr>
                <w:rFonts w:ascii="Arial" w:hAnsi="Arial" w:cs="Arial"/>
              </w:rPr>
              <w:tab/>
            </w:r>
            <w:r w:rsidRPr="0000566D">
              <w:rPr>
                <w:rFonts w:ascii="Arial" w:hAnsi="Arial" w:cs="Arial"/>
              </w:rPr>
              <w:tab/>
            </w:r>
            <w:r w:rsidRPr="0000566D">
              <w:rPr>
                <w:rFonts w:ascii="Arial" w:hAnsi="Arial" w:cs="Arial"/>
              </w:rPr>
              <w:tab/>
            </w:r>
            <w:r w:rsidRPr="0000566D">
              <w:rPr>
                <w:rFonts w:ascii="Arial" w:hAnsi="Arial" w:cs="Arial"/>
              </w:rPr>
              <w:tab/>
              <w:t xml:space="preserve">                         </w:t>
            </w:r>
            <w:r w:rsidR="0065488D" w:rsidRPr="0000566D">
              <w:rPr>
                <w:rFonts w:ascii="Arial" w:hAnsi="Arial" w:cs="Arial"/>
              </w:rPr>
              <w:t>2005-2008</w:t>
            </w:r>
          </w:p>
          <w:p w14:paraId="4E556ACA" w14:textId="41FA48DC" w:rsidR="0065488D" w:rsidRPr="0000566D" w:rsidRDefault="009657DD" w:rsidP="000C7440">
            <w:pPr>
              <w:numPr>
                <w:ilvl w:val="0"/>
                <w:numId w:val="12"/>
              </w:numPr>
              <w:spacing w:line="240" w:lineRule="auto"/>
              <w:jc w:val="both"/>
              <w:rPr>
                <w:rFonts w:ascii="Arial" w:hAnsi="Arial" w:cs="Arial"/>
              </w:rPr>
            </w:pPr>
            <w:r w:rsidRPr="0000566D">
              <w:rPr>
                <w:rFonts w:ascii="Arial" w:hAnsi="Arial" w:cs="Arial"/>
              </w:rPr>
              <w:t>Adviser</w:t>
            </w:r>
            <w:r w:rsidR="0065488D" w:rsidRPr="0000566D">
              <w:rPr>
                <w:rFonts w:ascii="Arial" w:hAnsi="Arial" w:cs="Arial"/>
              </w:rPr>
              <w:t>: Prof. James Gannon</w:t>
            </w:r>
          </w:p>
          <w:p w14:paraId="09499B40" w14:textId="612CC136" w:rsidR="009C1A99" w:rsidRPr="0000566D" w:rsidRDefault="009657DD" w:rsidP="000C7440">
            <w:pPr>
              <w:pStyle w:val="ListParagraph"/>
              <w:numPr>
                <w:ilvl w:val="0"/>
                <w:numId w:val="12"/>
              </w:numPr>
              <w:spacing w:line="240" w:lineRule="auto"/>
              <w:jc w:val="both"/>
              <w:rPr>
                <w:rFonts w:ascii="Arial" w:hAnsi="Arial" w:cs="Arial"/>
              </w:rPr>
            </w:pPr>
            <w:r w:rsidRPr="0000566D">
              <w:rPr>
                <w:rFonts w:ascii="Arial" w:hAnsi="Arial" w:cs="Arial"/>
              </w:rPr>
              <w:t>Cultured and characterized</w:t>
            </w:r>
            <w:r w:rsidR="0065488D" w:rsidRPr="0000566D">
              <w:rPr>
                <w:rFonts w:ascii="Arial" w:hAnsi="Arial" w:cs="Arial"/>
              </w:rPr>
              <w:t xml:space="preserve"> </w:t>
            </w:r>
            <w:r w:rsidRPr="0000566D">
              <w:rPr>
                <w:rFonts w:ascii="Arial" w:hAnsi="Arial" w:cs="Arial"/>
              </w:rPr>
              <w:t xml:space="preserve">novel </w:t>
            </w:r>
            <w:r w:rsidR="0065488D" w:rsidRPr="0000566D">
              <w:rPr>
                <w:rFonts w:ascii="Arial" w:hAnsi="Arial" w:cs="Arial"/>
              </w:rPr>
              <w:t>bacterial strains from the Nyack Microbial Observatory</w:t>
            </w:r>
            <w:r w:rsidRPr="0000566D">
              <w:rPr>
                <w:rFonts w:ascii="Arial" w:hAnsi="Arial" w:cs="Arial"/>
              </w:rPr>
              <w:t xml:space="preserve"> in Glacier National Park</w:t>
            </w:r>
            <w:r w:rsidR="0065488D" w:rsidRPr="0000566D">
              <w:rPr>
                <w:rFonts w:ascii="Arial" w:hAnsi="Arial" w:cs="Arial"/>
              </w:rPr>
              <w:t>, cleaned glassware, prepared media, and maintained/repaired equipment.</w:t>
            </w:r>
          </w:p>
        </w:tc>
      </w:tr>
      <w:tr w:rsidR="009C1A99" w:rsidRPr="0000566D" w14:paraId="4F9EFACD" w14:textId="77777777" w:rsidTr="00853C84">
        <w:trPr>
          <w:trHeight w:hRule="exact" w:val="337"/>
        </w:trPr>
        <w:tc>
          <w:tcPr>
            <w:tcW w:w="173" w:type="dxa"/>
          </w:tcPr>
          <w:p w14:paraId="083AE8F6" w14:textId="209FD46E" w:rsidR="009C1A99" w:rsidRPr="0000566D" w:rsidRDefault="009C1A99" w:rsidP="00724F4E">
            <w:pPr>
              <w:jc w:val="both"/>
              <w:rPr>
                <w:rFonts w:ascii="Arial" w:hAnsi="Arial" w:cs="Arial"/>
              </w:rPr>
            </w:pPr>
          </w:p>
        </w:tc>
        <w:tc>
          <w:tcPr>
            <w:tcW w:w="352" w:type="dxa"/>
          </w:tcPr>
          <w:p w14:paraId="5707E235" w14:textId="77777777" w:rsidR="009C1A99" w:rsidRPr="0000566D" w:rsidRDefault="009C1A99" w:rsidP="00724F4E">
            <w:pPr>
              <w:jc w:val="both"/>
              <w:rPr>
                <w:rFonts w:ascii="Arial" w:hAnsi="Arial" w:cs="Arial"/>
              </w:rPr>
            </w:pPr>
          </w:p>
        </w:tc>
        <w:tc>
          <w:tcPr>
            <w:tcW w:w="10275" w:type="dxa"/>
          </w:tcPr>
          <w:p w14:paraId="647DF7F9" w14:textId="77777777" w:rsidR="009C1A99" w:rsidRPr="0000566D" w:rsidRDefault="009C1A99" w:rsidP="00724F4E">
            <w:pPr>
              <w:jc w:val="both"/>
              <w:rPr>
                <w:rFonts w:ascii="Arial" w:hAnsi="Arial" w:cs="Arial"/>
              </w:rPr>
            </w:pPr>
          </w:p>
        </w:tc>
      </w:tr>
      <w:tr w:rsidR="009C1A99" w:rsidRPr="0000566D" w14:paraId="3C492317" w14:textId="77777777" w:rsidTr="00CE1D30">
        <w:trPr>
          <w:trHeight w:val="169"/>
        </w:trPr>
        <w:tc>
          <w:tcPr>
            <w:tcW w:w="173" w:type="dxa"/>
            <w:shd w:val="clear" w:color="auto" w:fill="595959" w:themeFill="text1" w:themeFillTint="A6"/>
          </w:tcPr>
          <w:p w14:paraId="2108612B" w14:textId="77777777" w:rsidR="009C1A99" w:rsidRPr="0000566D" w:rsidRDefault="009C1A99" w:rsidP="00724F4E">
            <w:pPr>
              <w:jc w:val="both"/>
              <w:rPr>
                <w:rFonts w:ascii="Arial" w:hAnsi="Arial" w:cs="Arial"/>
              </w:rPr>
            </w:pPr>
          </w:p>
        </w:tc>
        <w:tc>
          <w:tcPr>
            <w:tcW w:w="352" w:type="dxa"/>
          </w:tcPr>
          <w:p w14:paraId="5984682A" w14:textId="77777777" w:rsidR="009C1A99" w:rsidRPr="0000566D" w:rsidRDefault="009C1A99" w:rsidP="00724F4E">
            <w:pPr>
              <w:jc w:val="both"/>
              <w:rPr>
                <w:rFonts w:ascii="Arial" w:hAnsi="Arial" w:cs="Arial"/>
              </w:rPr>
            </w:pPr>
          </w:p>
        </w:tc>
        <w:tc>
          <w:tcPr>
            <w:tcW w:w="10275" w:type="dxa"/>
          </w:tcPr>
          <w:p w14:paraId="663EC155" w14:textId="108BD224" w:rsidR="00804B35" w:rsidRDefault="009657DD" w:rsidP="00804B35">
            <w:pPr>
              <w:pStyle w:val="Heading1"/>
              <w:jc w:val="both"/>
              <w:rPr>
                <w:rFonts w:ascii="Arial" w:hAnsi="Arial" w:cs="Arial"/>
              </w:rPr>
            </w:pPr>
            <w:r w:rsidRPr="0000566D">
              <w:rPr>
                <w:rFonts w:ascii="Arial" w:hAnsi="Arial" w:cs="Arial"/>
              </w:rPr>
              <w:t>Teaching Experience</w:t>
            </w:r>
          </w:p>
          <w:p w14:paraId="09276FF5" w14:textId="77777777" w:rsidR="00804B35" w:rsidRDefault="00804B35" w:rsidP="00724F4E">
            <w:pPr>
              <w:jc w:val="both"/>
            </w:pPr>
          </w:p>
          <w:p w14:paraId="0B715A99" w14:textId="0559DEA5" w:rsidR="006443F0" w:rsidRDefault="006443F0" w:rsidP="00724F4E">
            <w:pPr>
              <w:jc w:val="both"/>
              <w:rPr>
                <w:rFonts w:ascii="Arial" w:hAnsi="Arial" w:cs="Arial"/>
              </w:rPr>
            </w:pPr>
            <w:r>
              <w:rPr>
                <w:rFonts w:ascii="Arial" w:hAnsi="Arial" w:cs="Arial"/>
                <w:b/>
              </w:rPr>
              <w:t xml:space="preserve">Computational Analysis Strategies for the </w:t>
            </w:r>
            <w:proofErr w:type="spellStart"/>
            <w:r>
              <w:rPr>
                <w:rFonts w:ascii="Arial" w:hAnsi="Arial" w:cs="Arial"/>
                <w:b/>
              </w:rPr>
              <w:t>Microbiome</w:t>
            </w:r>
            <w:proofErr w:type="spellEnd"/>
            <w:r>
              <w:rPr>
                <w:rFonts w:ascii="Arial" w:hAnsi="Arial" w:cs="Arial"/>
                <w:b/>
              </w:rPr>
              <w:t xml:space="preserve"> Workshop, University of Costa Rica              </w:t>
            </w:r>
            <w:r>
              <w:rPr>
                <w:rFonts w:ascii="Arial" w:hAnsi="Arial" w:cs="Arial"/>
              </w:rPr>
              <w:t>Fall, 2017</w:t>
            </w:r>
          </w:p>
          <w:p w14:paraId="1F9FCE3A" w14:textId="77777777" w:rsidR="006443F0" w:rsidRDefault="006443F0" w:rsidP="00724F4E">
            <w:pPr>
              <w:jc w:val="both"/>
              <w:rPr>
                <w:rFonts w:ascii="Arial" w:hAnsi="Arial" w:cs="Arial"/>
              </w:rPr>
            </w:pPr>
            <w:r>
              <w:rPr>
                <w:rFonts w:ascii="Arial" w:hAnsi="Arial" w:cs="Arial"/>
              </w:rPr>
              <w:t>Instructor</w:t>
            </w:r>
          </w:p>
          <w:p w14:paraId="50B73FDE" w14:textId="08742DA7" w:rsidR="006443F0" w:rsidRPr="006443F0" w:rsidRDefault="006443F0" w:rsidP="006443F0">
            <w:pPr>
              <w:pStyle w:val="ListParagraph"/>
              <w:numPr>
                <w:ilvl w:val="0"/>
                <w:numId w:val="31"/>
              </w:numPr>
              <w:jc w:val="both"/>
              <w:rPr>
                <w:rFonts w:ascii="Arial" w:hAnsi="Arial" w:cs="Arial"/>
              </w:rPr>
            </w:pPr>
            <w:r>
              <w:rPr>
                <w:rFonts w:ascii="Arial" w:hAnsi="Arial" w:cs="Arial"/>
              </w:rPr>
              <w:t xml:space="preserve">Co-taught a week-long graduate workshop on </w:t>
            </w:r>
            <w:proofErr w:type="spellStart"/>
            <w:r>
              <w:rPr>
                <w:rFonts w:ascii="Arial" w:hAnsi="Arial" w:cs="Arial"/>
              </w:rPr>
              <w:t>metagenomic</w:t>
            </w:r>
            <w:proofErr w:type="spellEnd"/>
            <w:r>
              <w:rPr>
                <w:rFonts w:ascii="Arial" w:hAnsi="Arial" w:cs="Arial"/>
              </w:rPr>
              <w:t xml:space="preserve"> and </w:t>
            </w:r>
            <w:proofErr w:type="spellStart"/>
            <w:r>
              <w:rPr>
                <w:rFonts w:ascii="Arial" w:hAnsi="Arial" w:cs="Arial"/>
              </w:rPr>
              <w:t>metatranscriptomic</w:t>
            </w:r>
            <w:proofErr w:type="spellEnd"/>
            <w:r>
              <w:rPr>
                <w:rFonts w:ascii="Arial" w:hAnsi="Arial" w:cs="Arial"/>
              </w:rPr>
              <w:t xml:space="preserve"> data analysis at the University of Costa Rica</w:t>
            </w:r>
          </w:p>
          <w:p w14:paraId="45E0773E" w14:textId="77777777" w:rsidR="006443F0" w:rsidRDefault="006443F0" w:rsidP="00724F4E">
            <w:pPr>
              <w:jc w:val="both"/>
              <w:rPr>
                <w:rFonts w:ascii="Arial" w:hAnsi="Arial" w:cs="Arial"/>
                <w:b/>
              </w:rPr>
            </w:pPr>
          </w:p>
          <w:p w14:paraId="4E72F4C6" w14:textId="7DEAE399" w:rsidR="00313893" w:rsidRPr="0000566D" w:rsidRDefault="00313893" w:rsidP="00724F4E">
            <w:pPr>
              <w:jc w:val="both"/>
              <w:rPr>
                <w:rFonts w:ascii="Arial" w:hAnsi="Arial" w:cs="Arial"/>
              </w:rPr>
            </w:pPr>
            <w:r w:rsidRPr="0000566D">
              <w:rPr>
                <w:rFonts w:ascii="Arial" w:hAnsi="Arial" w:cs="Arial"/>
                <w:b/>
              </w:rPr>
              <w:t>Seeds of Change Bioinformatics Education Program</w:t>
            </w:r>
            <w:r w:rsidR="00351CFD" w:rsidRPr="0000566D">
              <w:rPr>
                <w:rFonts w:ascii="Arial" w:hAnsi="Arial" w:cs="Arial"/>
                <w:b/>
              </w:rPr>
              <w:t xml:space="preserve">               </w:t>
            </w:r>
            <w:r w:rsidRPr="0000566D">
              <w:rPr>
                <w:rFonts w:ascii="Arial" w:hAnsi="Arial" w:cs="Arial"/>
              </w:rPr>
              <w:tab/>
            </w:r>
            <w:r w:rsidRPr="0000566D">
              <w:rPr>
                <w:rFonts w:ascii="Arial" w:hAnsi="Arial" w:cs="Arial"/>
              </w:rPr>
              <w:tab/>
            </w:r>
            <w:r w:rsidR="00351CFD" w:rsidRPr="0000566D">
              <w:rPr>
                <w:rFonts w:ascii="Arial" w:hAnsi="Arial" w:cs="Arial"/>
              </w:rPr>
              <w:t xml:space="preserve">                                  Spring, </w:t>
            </w:r>
            <w:r w:rsidRPr="0000566D">
              <w:rPr>
                <w:rFonts w:ascii="Arial" w:hAnsi="Arial" w:cs="Arial"/>
              </w:rPr>
              <w:t>2017</w:t>
            </w:r>
          </w:p>
          <w:p w14:paraId="2B253B74" w14:textId="77777777" w:rsidR="00313893" w:rsidRPr="0000566D" w:rsidRDefault="00313893" w:rsidP="00724F4E">
            <w:pPr>
              <w:jc w:val="both"/>
              <w:rPr>
                <w:rFonts w:ascii="Arial" w:hAnsi="Arial" w:cs="Arial"/>
              </w:rPr>
            </w:pPr>
            <w:r w:rsidRPr="0000566D">
              <w:rPr>
                <w:rFonts w:ascii="Arial" w:hAnsi="Arial" w:cs="Arial"/>
              </w:rPr>
              <w:t>Guest Lecturer</w:t>
            </w:r>
          </w:p>
          <w:p w14:paraId="4E669DB7" w14:textId="7CD9A4FC" w:rsidR="00313893" w:rsidRPr="0000566D" w:rsidRDefault="00351CFD" w:rsidP="000C7440">
            <w:pPr>
              <w:pStyle w:val="ListParagraph"/>
              <w:numPr>
                <w:ilvl w:val="0"/>
                <w:numId w:val="16"/>
              </w:numPr>
              <w:jc w:val="both"/>
              <w:rPr>
                <w:rFonts w:ascii="Arial" w:hAnsi="Arial" w:cs="Arial"/>
              </w:rPr>
            </w:pPr>
            <w:r w:rsidRPr="0000566D">
              <w:rPr>
                <w:rFonts w:ascii="Arial" w:hAnsi="Arial" w:cs="Arial"/>
              </w:rPr>
              <w:t>Presented</w:t>
            </w:r>
            <w:r w:rsidR="00313893" w:rsidRPr="0000566D">
              <w:rPr>
                <w:rFonts w:ascii="Arial" w:hAnsi="Arial" w:cs="Arial"/>
              </w:rPr>
              <w:t xml:space="preserve"> to high-school students in Minnesota </w:t>
            </w:r>
            <w:r w:rsidR="002315AB" w:rsidRPr="0000566D">
              <w:rPr>
                <w:rFonts w:ascii="Arial" w:hAnsi="Arial" w:cs="Arial"/>
              </w:rPr>
              <w:t>on</w:t>
            </w:r>
            <w:r w:rsidR="00313893" w:rsidRPr="0000566D">
              <w:rPr>
                <w:rFonts w:ascii="Arial" w:hAnsi="Arial" w:cs="Arial"/>
              </w:rPr>
              <w:t xml:space="preserve"> the human gut </w:t>
            </w:r>
            <w:proofErr w:type="spellStart"/>
            <w:r w:rsidR="00313893" w:rsidRPr="0000566D">
              <w:rPr>
                <w:rFonts w:ascii="Arial" w:hAnsi="Arial" w:cs="Arial"/>
              </w:rPr>
              <w:t>microbiome</w:t>
            </w:r>
            <w:proofErr w:type="spellEnd"/>
            <w:r w:rsidR="00313893" w:rsidRPr="0000566D">
              <w:rPr>
                <w:rFonts w:ascii="Arial" w:hAnsi="Arial" w:cs="Arial"/>
              </w:rPr>
              <w:t>.</w:t>
            </w:r>
          </w:p>
          <w:p w14:paraId="51BD67BF" w14:textId="77777777" w:rsidR="00313893" w:rsidRPr="0000566D" w:rsidRDefault="00313893" w:rsidP="00724F4E">
            <w:pPr>
              <w:jc w:val="both"/>
              <w:rPr>
                <w:rFonts w:ascii="Arial" w:hAnsi="Arial" w:cs="Arial"/>
                <w:b/>
              </w:rPr>
            </w:pPr>
          </w:p>
          <w:p w14:paraId="6A41E44C" w14:textId="3FFEC52F" w:rsidR="00313893" w:rsidRPr="0000566D" w:rsidRDefault="00313893" w:rsidP="00724F4E">
            <w:pPr>
              <w:jc w:val="both"/>
              <w:rPr>
                <w:rFonts w:ascii="Arial" w:hAnsi="Arial" w:cs="Arial"/>
              </w:rPr>
            </w:pPr>
            <w:r w:rsidRPr="0000566D">
              <w:rPr>
                <w:rFonts w:ascii="Arial" w:hAnsi="Arial" w:cs="Arial"/>
                <w:b/>
              </w:rPr>
              <w:t>ACERA School of Science, Creativity and Leadership, Cambridge, MA</w:t>
            </w:r>
            <w:r w:rsidRPr="0000566D">
              <w:rPr>
                <w:rFonts w:ascii="Arial" w:hAnsi="Arial" w:cs="Arial"/>
              </w:rPr>
              <w:tab/>
            </w:r>
            <w:r w:rsidR="00351CFD" w:rsidRPr="0000566D">
              <w:rPr>
                <w:rFonts w:ascii="Arial" w:hAnsi="Arial" w:cs="Arial"/>
              </w:rPr>
              <w:t xml:space="preserve">                                       </w:t>
            </w:r>
            <w:r w:rsidRPr="0000566D">
              <w:rPr>
                <w:rFonts w:ascii="Arial" w:hAnsi="Arial" w:cs="Arial"/>
              </w:rPr>
              <w:t>Fall</w:t>
            </w:r>
            <w:r w:rsidR="00351CFD" w:rsidRPr="0000566D">
              <w:rPr>
                <w:rFonts w:ascii="Arial" w:hAnsi="Arial" w:cs="Arial"/>
              </w:rPr>
              <w:t>,</w:t>
            </w:r>
            <w:r w:rsidRPr="0000566D">
              <w:rPr>
                <w:rFonts w:ascii="Arial" w:hAnsi="Arial" w:cs="Arial"/>
              </w:rPr>
              <w:t xml:space="preserve"> 2016</w:t>
            </w:r>
          </w:p>
          <w:p w14:paraId="7CE0369C" w14:textId="77777777" w:rsidR="00313893" w:rsidRPr="0000566D" w:rsidRDefault="00313893" w:rsidP="00724F4E">
            <w:pPr>
              <w:jc w:val="both"/>
              <w:rPr>
                <w:rFonts w:ascii="Arial" w:hAnsi="Arial" w:cs="Arial"/>
              </w:rPr>
            </w:pPr>
            <w:r w:rsidRPr="0000566D">
              <w:rPr>
                <w:rFonts w:ascii="Arial" w:hAnsi="Arial" w:cs="Arial"/>
              </w:rPr>
              <w:t>Visiting Instructor</w:t>
            </w:r>
          </w:p>
          <w:p w14:paraId="7C70E89D" w14:textId="77777777" w:rsidR="002315AB" w:rsidRPr="0000566D" w:rsidRDefault="00313893" w:rsidP="000C7440">
            <w:pPr>
              <w:pStyle w:val="ListParagraph"/>
              <w:numPr>
                <w:ilvl w:val="0"/>
                <w:numId w:val="16"/>
              </w:numPr>
              <w:jc w:val="both"/>
              <w:rPr>
                <w:rFonts w:ascii="Arial" w:hAnsi="Arial" w:cs="Arial"/>
              </w:rPr>
            </w:pPr>
            <w:r w:rsidRPr="0000566D">
              <w:rPr>
                <w:rFonts w:ascii="Arial" w:hAnsi="Arial" w:cs="Arial"/>
              </w:rPr>
              <w:t>Developed microscope-based curriculum for middle school students t</w:t>
            </w:r>
            <w:r w:rsidR="00351CFD" w:rsidRPr="0000566D">
              <w:rPr>
                <w:rFonts w:ascii="Arial" w:hAnsi="Arial" w:cs="Arial"/>
              </w:rPr>
              <w:t xml:space="preserve">o learn about </w:t>
            </w:r>
            <w:proofErr w:type="spellStart"/>
            <w:r w:rsidR="00351CFD" w:rsidRPr="0000566D">
              <w:rPr>
                <w:rFonts w:ascii="Arial" w:hAnsi="Arial" w:cs="Arial"/>
              </w:rPr>
              <w:t>mycorrhizal</w:t>
            </w:r>
            <w:proofErr w:type="spellEnd"/>
            <w:r w:rsidR="00351CFD" w:rsidRPr="0000566D">
              <w:rPr>
                <w:rFonts w:ascii="Arial" w:hAnsi="Arial" w:cs="Arial"/>
              </w:rPr>
              <w:t xml:space="preserve"> fungi.</w:t>
            </w:r>
            <w:r w:rsidRPr="0000566D">
              <w:rPr>
                <w:rFonts w:ascii="Arial" w:hAnsi="Arial" w:cs="Arial"/>
              </w:rPr>
              <w:t xml:space="preserve"> </w:t>
            </w:r>
          </w:p>
          <w:p w14:paraId="409BFA4E" w14:textId="24AA54D2" w:rsidR="00313893" w:rsidRPr="0000566D" w:rsidRDefault="002315AB" w:rsidP="000C7440">
            <w:pPr>
              <w:pStyle w:val="ListParagraph"/>
              <w:numPr>
                <w:ilvl w:val="0"/>
                <w:numId w:val="16"/>
              </w:numPr>
              <w:jc w:val="both"/>
              <w:rPr>
                <w:rFonts w:ascii="Arial" w:hAnsi="Arial" w:cs="Arial"/>
              </w:rPr>
            </w:pPr>
            <w:r w:rsidRPr="0000566D">
              <w:rPr>
                <w:rFonts w:ascii="Arial" w:hAnsi="Arial" w:cs="Arial"/>
              </w:rPr>
              <w:t>Visited</w:t>
            </w:r>
            <w:r w:rsidR="00351CFD" w:rsidRPr="0000566D">
              <w:rPr>
                <w:rFonts w:ascii="Arial" w:hAnsi="Arial" w:cs="Arial"/>
              </w:rPr>
              <w:t xml:space="preserve"> the classroom three times</w:t>
            </w:r>
            <w:r w:rsidRPr="0000566D">
              <w:rPr>
                <w:rFonts w:ascii="Arial" w:hAnsi="Arial" w:cs="Arial"/>
              </w:rPr>
              <w:t>:</w:t>
            </w:r>
            <w:r w:rsidR="00351CFD" w:rsidRPr="0000566D">
              <w:rPr>
                <w:rFonts w:ascii="Arial" w:hAnsi="Arial" w:cs="Arial"/>
              </w:rPr>
              <w:t xml:space="preserve"> first visit</w:t>
            </w:r>
            <w:r w:rsidRPr="0000566D">
              <w:rPr>
                <w:rFonts w:ascii="Arial" w:hAnsi="Arial" w:cs="Arial"/>
              </w:rPr>
              <w:t xml:space="preserve">, </w:t>
            </w:r>
            <w:r w:rsidR="00351CFD" w:rsidRPr="0000566D">
              <w:rPr>
                <w:rFonts w:ascii="Arial" w:hAnsi="Arial" w:cs="Arial"/>
              </w:rPr>
              <w:t xml:space="preserve">gave an introductory lecture and then </w:t>
            </w:r>
            <w:r w:rsidRPr="0000566D">
              <w:rPr>
                <w:rFonts w:ascii="Arial" w:hAnsi="Arial" w:cs="Arial"/>
              </w:rPr>
              <w:t>took class outside to collect</w:t>
            </w:r>
            <w:r w:rsidR="00351CFD" w:rsidRPr="0000566D">
              <w:rPr>
                <w:rFonts w:ascii="Arial" w:hAnsi="Arial" w:cs="Arial"/>
              </w:rPr>
              <w:t xml:space="preserve"> roots from plants in the playground</w:t>
            </w:r>
            <w:r w:rsidRPr="0000566D">
              <w:rPr>
                <w:rFonts w:ascii="Arial" w:hAnsi="Arial" w:cs="Arial"/>
              </w:rPr>
              <w:t>;</w:t>
            </w:r>
            <w:r w:rsidR="00351CFD" w:rsidRPr="0000566D">
              <w:rPr>
                <w:rFonts w:ascii="Arial" w:hAnsi="Arial" w:cs="Arial"/>
              </w:rPr>
              <w:t xml:space="preserve"> second visit, </w:t>
            </w:r>
            <w:r w:rsidRPr="0000566D">
              <w:rPr>
                <w:rFonts w:ascii="Arial" w:hAnsi="Arial" w:cs="Arial"/>
              </w:rPr>
              <w:t>processed, cleared, and stained the roots;</w:t>
            </w:r>
            <w:r w:rsidR="00351CFD" w:rsidRPr="0000566D">
              <w:rPr>
                <w:rFonts w:ascii="Arial" w:hAnsi="Arial" w:cs="Arial"/>
              </w:rPr>
              <w:t xml:space="preserve"> third visit</w:t>
            </w:r>
            <w:r w:rsidRPr="0000566D">
              <w:rPr>
                <w:rFonts w:ascii="Arial" w:hAnsi="Arial" w:cs="Arial"/>
              </w:rPr>
              <w:t xml:space="preserve">, </w:t>
            </w:r>
            <w:r w:rsidR="00351CFD" w:rsidRPr="0000566D">
              <w:rPr>
                <w:rFonts w:ascii="Arial" w:hAnsi="Arial" w:cs="Arial"/>
              </w:rPr>
              <w:t xml:space="preserve">looked at the roots </w:t>
            </w:r>
            <w:r w:rsidRPr="0000566D">
              <w:rPr>
                <w:rFonts w:ascii="Arial" w:hAnsi="Arial" w:cs="Arial"/>
              </w:rPr>
              <w:t xml:space="preserve">under the microscope and then </w:t>
            </w:r>
            <w:r w:rsidR="00351CFD" w:rsidRPr="0000566D">
              <w:rPr>
                <w:rFonts w:ascii="Arial" w:hAnsi="Arial" w:cs="Arial"/>
              </w:rPr>
              <w:t>gave a wrap-up lecture.</w:t>
            </w:r>
            <w:r w:rsidR="00313893" w:rsidRPr="0000566D">
              <w:rPr>
                <w:rFonts w:ascii="Arial" w:hAnsi="Arial" w:cs="Arial"/>
              </w:rPr>
              <w:t xml:space="preserve"> </w:t>
            </w:r>
          </w:p>
          <w:p w14:paraId="3ADE5116" w14:textId="77777777" w:rsidR="00313893" w:rsidRPr="0000566D" w:rsidRDefault="00313893" w:rsidP="00724F4E">
            <w:pPr>
              <w:jc w:val="both"/>
              <w:rPr>
                <w:rFonts w:ascii="Arial" w:hAnsi="Arial" w:cs="Arial"/>
              </w:rPr>
            </w:pPr>
          </w:p>
          <w:p w14:paraId="7DD98F28" w14:textId="5A5DC4E0" w:rsidR="00313893" w:rsidRPr="0000566D" w:rsidRDefault="00313893" w:rsidP="00724F4E">
            <w:pPr>
              <w:jc w:val="both"/>
              <w:rPr>
                <w:rFonts w:ascii="Arial" w:hAnsi="Arial" w:cs="Arial"/>
              </w:rPr>
            </w:pPr>
            <w:r w:rsidRPr="0000566D">
              <w:rPr>
                <w:rFonts w:ascii="Arial" w:hAnsi="Arial" w:cs="Arial"/>
                <w:b/>
              </w:rPr>
              <w:t>Chief Dull Knife College, Lame Deer, MT</w:t>
            </w:r>
            <w:r w:rsidRPr="0000566D">
              <w:rPr>
                <w:rFonts w:ascii="Arial" w:hAnsi="Arial" w:cs="Arial"/>
              </w:rPr>
              <w:tab/>
            </w:r>
            <w:r w:rsidRPr="0000566D">
              <w:rPr>
                <w:rFonts w:ascii="Arial" w:hAnsi="Arial" w:cs="Arial"/>
              </w:rPr>
              <w:tab/>
            </w:r>
            <w:r w:rsidRPr="0000566D">
              <w:rPr>
                <w:rFonts w:ascii="Arial" w:hAnsi="Arial" w:cs="Arial"/>
              </w:rPr>
              <w:tab/>
            </w:r>
            <w:r w:rsidRPr="0000566D">
              <w:rPr>
                <w:rFonts w:ascii="Arial" w:hAnsi="Arial" w:cs="Arial"/>
              </w:rPr>
              <w:tab/>
            </w:r>
            <w:r w:rsidRPr="0000566D">
              <w:rPr>
                <w:rFonts w:ascii="Arial" w:hAnsi="Arial" w:cs="Arial"/>
              </w:rPr>
              <w:tab/>
            </w:r>
            <w:r w:rsidR="00351CFD" w:rsidRPr="0000566D">
              <w:rPr>
                <w:rFonts w:ascii="Arial" w:hAnsi="Arial" w:cs="Arial"/>
              </w:rPr>
              <w:t xml:space="preserve">                                  </w:t>
            </w:r>
            <w:r w:rsidRPr="0000566D">
              <w:rPr>
                <w:rFonts w:ascii="Arial" w:hAnsi="Arial" w:cs="Arial"/>
              </w:rPr>
              <w:t>2010-present</w:t>
            </w:r>
          </w:p>
          <w:p w14:paraId="1E55ED64" w14:textId="5A56B4A4" w:rsidR="00313893" w:rsidRPr="0000566D" w:rsidRDefault="00313893" w:rsidP="00724F4E">
            <w:pPr>
              <w:jc w:val="both"/>
              <w:rPr>
                <w:rFonts w:ascii="Arial" w:hAnsi="Arial" w:cs="Arial"/>
              </w:rPr>
            </w:pPr>
            <w:r w:rsidRPr="0000566D">
              <w:rPr>
                <w:rFonts w:ascii="Arial" w:hAnsi="Arial" w:cs="Arial"/>
              </w:rPr>
              <w:t>Adjunct Faculty</w:t>
            </w:r>
            <w:r w:rsidR="00351CFD" w:rsidRPr="0000566D">
              <w:rPr>
                <w:rFonts w:ascii="Arial" w:hAnsi="Arial" w:cs="Arial"/>
              </w:rPr>
              <w:t>/Visiting Instructor</w:t>
            </w:r>
          </w:p>
          <w:p w14:paraId="4823EA3D" w14:textId="509D44B6" w:rsidR="00351CFD" w:rsidRPr="0000566D" w:rsidRDefault="00351CFD" w:rsidP="000C7440">
            <w:pPr>
              <w:pStyle w:val="ListParagraph"/>
              <w:numPr>
                <w:ilvl w:val="0"/>
                <w:numId w:val="16"/>
              </w:numPr>
              <w:jc w:val="both"/>
              <w:rPr>
                <w:rFonts w:ascii="Arial" w:hAnsi="Arial" w:cs="Arial"/>
              </w:rPr>
            </w:pPr>
            <w:r w:rsidRPr="0000566D">
              <w:rPr>
                <w:rFonts w:ascii="Arial" w:hAnsi="Arial" w:cs="Arial"/>
              </w:rPr>
              <w:t>Taught</w:t>
            </w:r>
            <w:r w:rsidR="00313893" w:rsidRPr="0000566D">
              <w:rPr>
                <w:rFonts w:ascii="Arial" w:hAnsi="Arial" w:cs="Arial"/>
              </w:rPr>
              <w:t xml:space="preserve"> a molecular ecology course to undergraduate students</w:t>
            </w:r>
            <w:r w:rsidR="002315AB" w:rsidRPr="0000566D">
              <w:rPr>
                <w:rFonts w:ascii="Arial" w:hAnsi="Arial" w:cs="Arial"/>
              </w:rPr>
              <w:t xml:space="preserve"> over two semesters;</w:t>
            </w:r>
            <w:r w:rsidRPr="0000566D">
              <w:rPr>
                <w:rFonts w:ascii="Arial" w:hAnsi="Arial" w:cs="Arial"/>
              </w:rPr>
              <w:t xml:space="preserve"> designed curriculum for the classroom </w:t>
            </w:r>
            <w:r w:rsidR="002315AB" w:rsidRPr="0000566D">
              <w:rPr>
                <w:rFonts w:ascii="Arial" w:hAnsi="Arial" w:cs="Arial"/>
              </w:rPr>
              <w:t>and the wet-lab</w:t>
            </w:r>
            <w:proofErr w:type="gramStart"/>
            <w:r w:rsidR="002315AB" w:rsidRPr="0000566D">
              <w:rPr>
                <w:rFonts w:ascii="Arial" w:hAnsi="Arial" w:cs="Arial"/>
              </w:rPr>
              <w:t>;</w:t>
            </w:r>
            <w:proofErr w:type="gramEnd"/>
            <w:r w:rsidR="002315AB" w:rsidRPr="0000566D">
              <w:rPr>
                <w:rFonts w:ascii="Arial" w:hAnsi="Arial" w:cs="Arial"/>
              </w:rPr>
              <w:t xml:space="preserve"> held office hours.</w:t>
            </w:r>
            <w:r w:rsidR="00313893" w:rsidRPr="0000566D">
              <w:rPr>
                <w:rFonts w:ascii="Arial" w:hAnsi="Arial" w:cs="Arial"/>
              </w:rPr>
              <w:t xml:space="preserve"> </w:t>
            </w:r>
          </w:p>
          <w:p w14:paraId="4FCF16C2" w14:textId="3FE19228" w:rsidR="00351CFD" w:rsidRPr="0000566D" w:rsidRDefault="00313893" w:rsidP="000C7440">
            <w:pPr>
              <w:pStyle w:val="ListParagraph"/>
              <w:numPr>
                <w:ilvl w:val="0"/>
                <w:numId w:val="16"/>
              </w:numPr>
              <w:jc w:val="both"/>
              <w:rPr>
                <w:rFonts w:ascii="Arial" w:hAnsi="Arial" w:cs="Arial"/>
              </w:rPr>
            </w:pPr>
            <w:r w:rsidRPr="0000566D">
              <w:rPr>
                <w:rFonts w:ascii="Arial" w:hAnsi="Arial" w:cs="Arial"/>
              </w:rPr>
              <w:t xml:space="preserve">Coordinated a </w:t>
            </w:r>
            <w:r w:rsidR="002315AB" w:rsidRPr="0000566D">
              <w:rPr>
                <w:rFonts w:ascii="Arial" w:hAnsi="Arial" w:cs="Arial"/>
              </w:rPr>
              <w:t xml:space="preserve">2-year </w:t>
            </w:r>
            <w:r w:rsidRPr="0000566D">
              <w:rPr>
                <w:rFonts w:ascii="Arial" w:hAnsi="Arial" w:cs="Arial"/>
              </w:rPr>
              <w:t>student research program to characterize the microbial ecology of Tongue River sediments over a 100 km transect</w:t>
            </w:r>
            <w:r w:rsidR="00351CFD" w:rsidRPr="0000566D">
              <w:rPr>
                <w:rFonts w:ascii="Arial" w:hAnsi="Arial" w:cs="Arial"/>
              </w:rPr>
              <w:t>, which resulted in a peer-reviewed publication</w:t>
            </w:r>
            <w:r w:rsidRPr="0000566D">
              <w:rPr>
                <w:rFonts w:ascii="Arial" w:hAnsi="Arial" w:cs="Arial"/>
              </w:rPr>
              <w:t xml:space="preserve"> (</w:t>
            </w:r>
            <w:r w:rsidR="00351CFD" w:rsidRPr="0000566D">
              <w:rPr>
                <w:rFonts w:ascii="Arial" w:hAnsi="Arial" w:cs="Arial"/>
              </w:rPr>
              <w:t xml:space="preserve">i.e. </w:t>
            </w:r>
            <w:hyperlink r:id="rId11" w:history="1">
              <w:r w:rsidRPr="0000566D">
                <w:rPr>
                  <w:rStyle w:val="Hyperlink"/>
                  <w:rFonts w:ascii="Arial" w:hAnsi="Arial" w:cs="Arial"/>
                </w:rPr>
                <w:t>Gibbons et al. 2014</w:t>
              </w:r>
            </w:hyperlink>
            <w:r w:rsidRPr="0000566D">
              <w:rPr>
                <w:rFonts w:ascii="Arial" w:hAnsi="Arial" w:cs="Arial"/>
              </w:rPr>
              <w:t xml:space="preserve">). </w:t>
            </w:r>
          </w:p>
          <w:p w14:paraId="6180D28B" w14:textId="3B524FE8" w:rsidR="00313893" w:rsidRPr="0000566D" w:rsidRDefault="00313893" w:rsidP="000C7440">
            <w:pPr>
              <w:pStyle w:val="ListParagraph"/>
              <w:numPr>
                <w:ilvl w:val="0"/>
                <w:numId w:val="16"/>
              </w:numPr>
              <w:jc w:val="both"/>
              <w:rPr>
                <w:rFonts w:ascii="Arial" w:hAnsi="Arial" w:cs="Arial"/>
              </w:rPr>
            </w:pPr>
            <w:r w:rsidRPr="0000566D">
              <w:rPr>
                <w:rFonts w:ascii="Arial" w:hAnsi="Arial" w:cs="Arial"/>
              </w:rPr>
              <w:t>Ran seminars and faculty trainings in wet lab techniques</w:t>
            </w:r>
            <w:r w:rsidR="00351CFD" w:rsidRPr="0000566D">
              <w:rPr>
                <w:rFonts w:ascii="Arial" w:hAnsi="Arial" w:cs="Arial"/>
              </w:rPr>
              <w:t xml:space="preserve"> and data analysis</w:t>
            </w:r>
            <w:r w:rsidRPr="0000566D">
              <w:rPr>
                <w:rFonts w:ascii="Arial" w:hAnsi="Arial" w:cs="Arial"/>
              </w:rPr>
              <w:t>.</w:t>
            </w:r>
          </w:p>
          <w:p w14:paraId="261A07B3" w14:textId="77777777" w:rsidR="00313893" w:rsidRPr="0000566D" w:rsidRDefault="00313893" w:rsidP="00724F4E">
            <w:pPr>
              <w:jc w:val="both"/>
              <w:rPr>
                <w:rFonts w:ascii="Arial" w:hAnsi="Arial" w:cs="Arial"/>
              </w:rPr>
            </w:pPr>
          </w:p>
          <w:p w14:paraId="4FA61267" w14:textId="12F88E0E" w:rsidR="00313893" w:rsidRPr="0000566D" w:rsidRDefault="00313893" w:rsidP="00724F4E">
            <w:pPr>
              <w:jc w:val="both"/>
              <w:rPr>
                <w:rFonts w:ascii="Arial" w:hAnsi="Arial" w:cs="Arial"/>
              </w:rPr>
            </w:pPr>
            <w:r w:rsidRPr="0000566D">
              <w:rPr>
                <w:rFonts w:ascii="Arial" w:hAnsi="Arial" w:cs="Arial"/>
                <w:b/>
              </w:rPr>
              <w:t xml:space="preserve">Marine </w:t>
            </w:r>
            <w:proofErr w:type="spellStart"/>
            <w:r w:rsidRPr="0000566D">
              <w:rPr>
                <w:rFonts w:ascii="Arial" w:hAnsi="Arial" w:cs="Arial"/>
                <w:b/>
              </w:rPr>
              <w:t>Metagenomics</w:t>
            </w:r>
            <w:proofErr w:type="spellEnd"/>
            <w:r w:rsidRPr="0000566D">
              <w:rPr>
                <w:rFonts w:ascii="Arial" w:hAnsi="Arial" w:cs="Arial"/>
                <w:b/>
              </w:rPr>
              <w:t xml:space="preserve"> Graduate Workshop, Basque Country, Spain</w:t>
            </w:r>
            <w:r w:rsidRPr="0000566D">
              <w:rPr>
                <w:rFonts w:ascii="Arial" w:hAnsi="Arial" w:cs="Arial"/>
              </w:rPr>
              <w:t xml:space="preserve"> </w:t>
            </w:r>
            <w:r w:rsidRPr="0000566D">
              <w:rPr>
                <w:rFonts w:ascii="Arial" w:hAnsi="Arial" w:cs="Arial"/>
              </w:rPr>
              <w:tab/>
            </w:r>
            <w:r w:rsidRPr="0000566D">
              <w:rPr>
                <w:rFonts w:ascii="Arial" w:hAnsi="Arial" w:cs="Arial"/>
              </w:rPr>
              <w:tab/>
            </w:r>
            <w:r w:rsidR="002315AB" w:rsidRPr="0000566D">
              <w:rPr>
                <w:rFonts w:ascii="Arial" w:hAnsi="Arial" w:cs="Arial"/>
              </w:rPr>
              <w:t xml:space="preserve">                                  </w:t>
            </w:r>
            <w:r w:rsidRPr="0000566D">
              <w:rPr>
                <w:rFonts w:ascii="Arial" w:hAnsi="Arial" w:cs="Arial"/>
              </w:rPr>
              <w:t>Spring</w:t>
            </w:r>
            <w:r w:rsidR="002315AB" w:rsidRPr="0000566D">
              <w:rPr>
                <w:rFonts w:ascii="Arial" w:hAnsi="Arial" w:cs="Arial"/>
              </w:rPr>
              <w:t>,</w:t>
            </w:r>
            <w:r w:rsidRPr="0000566D">
              <w:rPr>
                <w:rFonts w:ascii="Arial" w:hAnsi="Arial" w:cs="Arial"/>
              </w:rPr>
              <w:t xml:space="preserve"> 2014</w:t>
            </w:r>
          </w:p>
          <w:p w14:paraId="311CD1FC" w14:textId="45BF0CF8" w:rsidR="00313893" w:rsidRPr="0000566D" w:rsidRDefault="002315AB" w:rsidP="00724F4E">
            <w:pPr>
              <w:jc w:val="both"/>
              <w:rPr>
                <w:rFonts w:ascii="Arial" w:hAnsi="Arial" w:cs="Arial"/>
              </w:rPr>
            </w:pPr>
            <w:r w:rsidRPr="0000566D">
              <w:rPr>
                <w:rFonts w:ascii="Arial" w:hAnsi="Arial" w:cs="Arial"/>
              </w:rPr>
              <w:t xml:space="preserve">Erasmus Fellow and </w:t>
            </w:r>
            <w:r w:rsidR="00313893" w:rsidRPr="0000566D">
              <w:rPr>
                <w:rFonts w:ascii="Arial" w:hAnsi="Arial" w:cs="Arial"/>
              </w:rPr>
              <w:t>Instructor</w:t>
            </w:r>
          </w:p>
          <w:p w14:paraId="39B07ED9" w14:textId="77777777" w:rsidR="00313893" w:rsidRPr="0000566D" w:rsidRDefault="00313893" w:rsidP="000C7440">
            <w:pPr>
              <w:pStyle w:val="ListParagraph"/>
              <w:numPr>
                <w:ilvl w:val="0"/>
                <w:numId w:val="17"/>
              </w:numPr>
              <w:jc w:val="both"/>
              <w:rPr>
                <w:rFonts w:ascii="Arial" w:hAnsi="Arial" w:cs="Arial"/>
              </w:rPr>
            </w:pPr>
            <w:r w:rsidRPr="0000566D">
              <w:rPr>
                <w:rFonts w:ascii="Arial" w:hAnsi="Arial" w:cs="Arial"/>
              </w:rPr>
              <w:t>Gave a series of lectures on statistical methods for analyzing ecological data.</w:t>
            </w:r>
          </w:p>
          <w:p w14:paraId="42FF1D8E" w14:textId="77777777" w:rsidR="00313893" w:rsidRPr="0000566D" w:rsidRDefault="00313893" w:rsidP="00724F4E">
            <w:pPr>
              <w:jc w:val="both"/>
              <w:rPr>
                <w:rFonts w:ascii="Arial" w:hAnsi="Arial" w:cs="Arial"/>
              </w:rPr>
            </w:pPr>
          </w:p>
          <w:p w14:paraId="501D9871" w14:textId="74F4A8A7" w:rsidR="00313893" w:rsidRPr="0000566D" w:rsidRDefault="00313893" w:rsidP="00724F4E">
            <w:pPr>
              <w:jc w:val="both"/>
              <w:rPr>
                <w:rFonts w:ascii="Arial" w:hAnsi="Arial" w:cs="Arial"/>
              </w:rPr>
            </w:pPr>
            <w:r w:rsidRPr="0000566D">
              <w:rPr>
                <w:rFonts w:ascii="Arial" w:hAnsi="Arial" w:cs="Arial"/>
                <w:b/>
              </w:rPr>
              <w:t>Bioinformatics in Ecology Workshop, Nanjing, China</w:t>
            </w:r>
            <w:r w:rsidRPr="0000566D">
              <w:rPr>
                <w:rFonts w:ascii="Arial" w:hAnsi="Arial" w:cs="Arial"/>
              </w:rPr>
              <w:tab/>
            </w:r>
            <w:r w:rsidRPr="0000566D">
              <w:rPr>
                <w:rFonts w:ascii="Arial" w:hAnsi="Arial" w:cs="Arial"/>
              </w:rPr>
              <w:tab/>
            </w:r>
            <w:r w:rsidRPr="0000566D">
              <w:rPr>
                <w:rFonts w:ascii="Arial" w:hAnsi="Arial" w:cs="Arial"/>
              </w:rPr>
              <w:tab/>
            </w:r>
            <w:r w:rsidRPr="0000566D">
              <w:rPr>
                <w:rFonts w:ascii="Arial" w:hAnsi="Arial" w:cs="Arial"/>
              </w:rPr>
              <w:tab/>
            </w:r>
            <w:r w:rsidR="002315AB" w:rsidRPr="0000566D">
              <w:rPr>
                <w:rFonts w:ascii="Arial" w:hAnsi="Arial" w:cs="Arial"/>
              </w:rPr>
              <w:t xml:space="preserve">                                  </w:t>
            </w:r>
            <w:r w:rsidRPr="0000566D">
              <w:rPr>
                <w:rFonts w:ascii="Arial" w:hAnsi="Arial" w:cs="Arial"/>
              </w:rPr>
              <w:t>Winter</w:t>
            </w:r>
            <w:r w:rsidR="002315AB" w:rsidRPr="0000566D">
              <w:rPr>
                <w:rFonts w:ascii="Arial" w:hAnsi="Arial" w:cs="Arial"/>
              </w:rPr>
              <w:t>,</w:t>
            </w:r>
            <w:r w:rsidRPr="0000566D">
              <w:rPr>
                <w:rFonts w:ascii="Arial" w:hAnsi="Arial" w:cs="Arial"/>
              </w:rPr>
              <w:t xml:space="preserve"> 2013</w:t>
            </w:r>
          </w:p>
          <w:p w14:paraId="1A6E084F" w14:textId="77777777" w:rsidR="00313893" w:rsidRPr="0000566D" w:rsidRDefault="00313893" w:rsidP="00724F4E">
            <w:pPr>
              <w:jc w:val="both"/>
              <w:rPr>
                <w:rFonts w:ascii="Arial" w:hAnsi="Arial" w:cs="Arial"/>
              </w:rPr>
            </w:pPr>
            <w:r w:rsidRPr="0000566D">
              <w:rPr>
                <w:rFonts w:ascii="Arial" w:hAnsi="Arial" w:cs="Arial"/>
              </w:rPr>
              <w:t>Instructor</w:t>
            </w:r>
          </w:p>
          <w:p w14:paraId="0A418FB3" w14:textId="68F70E92" w:rsidR="00313893" w:rsidRPr="0000566D" w:rsidRDefault="00313893" w:rsidP="000C7440">
            <w:pPr>
              <w:pStyle w:val="ListParagraph"/>
              <w:numPr>
                <w:ilvl w:val="0"/>
                <w:numId w:val="17"/>
              </w:numPr>
              <w:jc w:val="both"/>
              <w:rPr>
                <w:rFonts w:ascii="Arial" w:hAnsi="Arial" w:cs="Arial"/>
              </w:rPr>
            </w:pPr>
            <w:r w:rsidRPr="0000566D">
              <w:rPr>
                <w:rFonts w:ascii="Arial" w:hAnsi="Arial" w:cs="Arial"/>
              </w:rPr>
              <w:t>Gave a</w:t>
            </w:r>
            <w:r w:rsidR="002315AB" w:rsidRPr="0000566D">
              <w:rPr>
                <w:rFonts w:ascii="Arial" w:hAnsi="Arial" w:cs="Arial"/>
              </w:rPr>
              <w:t xml:space="preserve"> 2-day</w:t>
            </w:r>
            <w:r w:rsidRPr="0000566D">
              <w:rPr>
                <w:rFonts w:ascii="Arial" w:hAnsi="Arial" w:cs="Arial"/>
              </w:rPr>
              <w:t xml:space="preserve"> tutorial on analyzing 16S </w:t>
            </w:r>
            <w:proofErr w:type="spellStart"/>
            <w:r w:rsidRPr="0000566D">
              <w:rPr>
                <w:rFonts w:ascii="Arial" w:hAnsi="Arial" w:cs="Arial"/>
              </w:rPr>
              <w:t>amplicon</w:t>
            </w:r>
            <w:proofErr w:type="spellEnd"/>
            <w:r w:rsidRPr="0000566D">
              <w:rPr>
                <w:rFonts w:ascii="Arial" w:hAnsi="Arial" w:cs="Arial"/>
              </w:rPr>
              <w:t xml:space="preserve"> data using QIIME.</w:t>
            </w:r>
          </w:p>
          <w:p w14:paraId="10328711" w14:textId="77777777" w:rsidR="00313893" w:rsidRPr="0000566D" w:rsidRDefault="00313893" w:rsidP="00724F4E">
            <w:pPr>
              <w:jc w:val="both"/>
              <w:rPr>
                <w:rFonts w:ascii="Arial" w:hAnsi="Arial" w:cs="Arial"/>
              </w:rPr>
            </w:pPr>
          </w:p>
          <w:p w14:paraId="7D746420" w14:textId="7D80E708" w:rsidR="00313893" w:rsidRPr="0000566D" w:rsidRDefault="00313893" w:rsidP="00724F4E">
            <w:pPr>
              <w:jc w:val="both"/>
              <w:rPr>
                <w:rFonts w:ascii="Arial" w:hAnsi="Arial" w:cs="Arial"/>
              </w:rPr>
            </w:pPr>
            <w:r w:rsidRPr="0000566D">
              <w:rPr>
                <w:rFonts w:ascii="Arial" w:hAnsi="Arial" w:cs="Arial"/>
                <w:b/>
              </w:rPr>
              <w:t>University of Chicago, Chicago, IL</w:t>
            </w:r>
            <w:r w:rsidRPr="0000566D">
              <w:rPr>
                <w:rFonts w:ascii="Arial" w:hAnsi="Arial" w:cs="Arial"/>
              </w:rPr>
              <w:tab/>
            </w:r>
            <w:r w:rsidRPr="0000566D">
              <w:rPr>
                <w:rFonts w:ascii="Arial" w:hAnsi="Arial" w:cs="Arial"/>
              </w:rPr>
              <w:tab/>
            </w:r>
            <w:r w:rsidRPr="0000566D">
              <w:rPr>
                <w:rFonts w:ascii="Arial" w:hAnsi="Arial" w:cs="Arial"/>
              </w:rPr>
              <w:tab/>
            </w:r>
            <w:r w:rsidRPr="0000566D">
              <w:rPr>
                <w:rFonts w:ascii="Arial" w:hAnsi="Arial" w:cs="Arial"/>
              </w:rPr>
              <w:tab/>
            </w:r>
            <w:r w:rsidRPr="0000566D">
              <w:rPr>
                <w:rFonts w:ascii="Arial" w:hAnsi="Arial" w:cs="Arial"/>
              </w:rPr>
              <w:tab/>
            </w:r>
            <w:r w:rsidRPr="0000566D">
              <w:rPr>
                <w:rFonts w:ascii="Arial" w:hAnsi="Arial" w:cs="Arial"/>
              </w:rPr>
              <w:tab/>
            </w:r>
            <w:r w:rsidR="00F66013" w:rsidRPr="0000566D">
              <w:rPr>
                <w:rFonts w:ascii="Arial" w:hAnsi="Arial" w:cs="Arial"/>
              </w:rPr>
              <w:t xml:space="preserve">                                   </w:t>
            </w:r>
            <w:r w:rsidRPr="0000566D">
              <w:rPr>
                <w:rFonts w:ascii="Arial" w:hAnsi="Arial" w:cs="Arial"/>
              </w:rPr>
              <w:t>Spring 2013</w:t>
            </w:r>
          </w:p>
          <w:p w14:paraId="75320E5E" w14:textId="7873FA85" w:rsidR="00313893" w:rsidRPr="0000566D" w:rsidRDefault="00F66013" w:rsidP="00724F4E">
            <w:pPr>
              <w:jc w:val="both"/>
              <w:rPr>
                <w:rFonts w:ascii="Arial" w:hAnsi="Arial" w:cs="Arial"/>
              </w:rPr>
            </w:pPr>
            <w:r w:rsidRPr="0000566D">
              <w:rPr>
                <w:rFonts w:ascii="Arial" w:hAnsi="Arial" w:cs="Arial"/>
              </w:rPr>
              <w:t xml:space="preserve">Bioinformatics and Microbial Ecology Graduate Course, </w:t>
            </w:r>
            <w:r w:rsidR="00313893" w:rsidRPr="0000566D">
              <w:rPr>
                <w:rFonts w:ascii="Arial" w:hAnsi="Arial" w:cs="Arial"/>
              </w:rPr>
              <w:t>Teaching Assistant</w:t>
            </w:r>
          </w:p>
          <w:p w14:paraId="1C5E17F9" w14:textId="0E6EE9B6" w:rsidR="00313893" w:rsidRPr="0000566D" w:rsidRDefault="00313893" w:rsidP="000C7440">
            <w:pPr>
              <w:pStyle w:val="ListParagraph"/>
              <w:numPr>
                <w:ilvl w:val="0"/>
                <w:numId w:val="17"/>
              </w:numPr>
              <w:jc w:val="both"/>
              <w:rPr>
                <w:rFonts w:ascii="Arial" w:hAnsi="Arial" w:cs="Arial"/>
              </w:rPr>
            </w:pPr>
            <w:r w:rsidRPr="0000566D">
              <w:rPr>
                <w:rFonts w:ascii="Arial" w:hAnsi="Arial" w:cs="Arial"/>
              </w:rPr>
              <w:t xml:space="preserve">Served as a teaching assistant for a graduate course </w:t>
            </w:r>
            <w:r w:rsidR="00F66013" w:rsidRPr="0000566D">
              <w:rPr>
                <w:rFonts w:ascii="Arial" w:hAnsi="Arial" w:cs="Arial"/>
              </w:rPr>
              <w:t>t</w:t>
            </w:r>
            <w:r w:rsidRPr="0000566D">
              <w:rPr>
                <w:rFonts w:ascii="Arial" w:hAnsi="Arial" w:cs="Arial"/>
              </w:rPr>
              <w:t>aught by Prof. Jack Gilbert.</w:t>
            </w:r>
          </w:p>
          <w:p w14:paraId="50089560" w14:textId="0EDF1C53" w:rsidR="00F66013" w:rsidRPr="0000566D" w:rsidRDefault="00F66013" w:rsidP="000C7440">
            <w:pPr>
              <w:pStyle w:val="ListParagraph"/>
              <w:numPr>
                <w:ilvl w:val="0"/>
                <w:numId w:val="17"/>
              </w:numPr>
              <w:jc w:val="both"/>
              <w:rPr>
                <w:rFonts w:ascii="Arial" w:hAnsi="Arial" w:cs="Arial"/>
              </w:rPr>
            </w:pPr>
            <w:r w:rsidRPr="0000566D">
              <w:rPr>
                <w:rFonts w:ascii="Arial" w:hAnsi="Arial" w:cs="Arial"/>
              </w:rPr>
              <w:t>Prepared lecture materials, ran data-analysis mini-workshops, held office hours, graded coursework.</w:t>
            </w:r>
          </w:p>
          <w:p w14:paraId="369446BB" w14:textId="11D6CE3B" w:rsidR="00F66013" w:rsidRPr="0000566D" w:rsidRDefault="00F66013" w:rsidP="000C7440">
            <w:pPr>
              <w:pStyle w:val="ListParagraph"/>
              <w:numPr>
                <w:ilvl w:val="0"/>
                <w:numId w:val="17"/>
              </w:numPr>
              <w:jc w:val="both"/>
              <w:rPr>
                <w:rFonts w:ascii="Arial" w:hAnsi="Arial" w:cs="Arial"/>
              </w:rPr>
            </w:pPr>
            <w:r w:rsidRPr="0000566D">
              <w:rPr>
                <w:rFonts w:ascii="Arial" w:hAnsi="Arial" w:cs="Arial"/>
              </w:rPr>
              <w:t>Mentored students who wanted to submit their class projects as publications to a peer-reviewed scientific journal.</w:t>
            </w:r>
          </w:p>
          <w:p w14:paraId="60CA6D9E" w14:textId="77777777" w:rsidR="00313893" w:rsidRPr="0000566D" w:rsidRDefault="00313893" w:rsidP="00724F4E">
            <w:pPr>
              <w:jc w:val="both"/>
              <w:rPr>
                <w:rFonts w:ascii="Arial" w:hAnsi="Arial" w:cs="Arial"/>
              </w:rPr>
            </w:pPr>
          </w:p>
          <w:p w14:paraId="50DC2F26" w14:textId="785A31E5" w:rsidR="00313893" w:rsidRPr="0000566D" w:rsidRDefault="00313893" w:rsidP="00724F4E">
            <w:pPr>
              <w:jc w:val="both"/>
              <w:rPr>
                <w:rFonts w:ascii="Arial" w:hAnsi="Arial" w:cs="Arial"/>
              </w:rPr>
            </w:pPr>
            <w:r w:rsidRPr="0000566D">
              <w:rPr>
                <w:rFonts w:ascii="Arial" w:hAnsi="Arial" w:cs="Arial"/>
                <w:b/>
              </w:rPr>
              <w:t xml:space="preserve">Argonne Soil </w:t>
            </w:r>
            <w:proofErr w:type="spellStart"/>
            <w:r w:rsidRPr="0000566D">
              <w:rPr>
                <w:rFonts w:ascii="Arial" w:hAnsi="Arial" w:cs="Arial"/>
                <w:b/>
              </w:rPr>
              <w:t>Metagenomics</w:t>
            </w:r>
            <w:proofErr w:type="spellEnd"/>
            <w:r w:rsidRPr="0000566D">
              <w:rPr>
                <w:rFonts w:ascii="Arial" w:hAnsi="Arial" w:cs="Arial"/>
                <w:b/>
              </w:rPr>
              <w:t xml:space="preserve"> Conference, Lemont, IL</w:t>
            </w:r>
            <w:r w:rsidRPr="0000566D">
              <w:rPr>
                <w:rFonts w:ascii="Arial" w:hAnsi="Arial" w:cs="Arial"/>
              </w:rPr>
              <w:tab/>
            </w:r>
            <w:r w:rsidRPr="0000566D">
              <w:rPr>
                <w:rFonts w:ascii="Arial" w:hAnsi="Arial" w:cs="Arial"/>
              </w:rPr>
              <w:tab/>
            </w:r>
            <w:r w:rsidRPr="0000566D">
              <w:rPr>
                <w:rFonts w:ascii="Arial" w:hAnsi="Arial" w:cs="Arial"/>
              </w:rPr>
              <w:tab/>
            </w:r>
            <w:r w:rsidRPr="0000566D">
              <w:rPr>
                <w:rFonts w:ascii="Arial" w:hAnsi="Arial" w:cs="Arial"/>
              </w:rPr>
              <w:tab/>
            </w:r>
            <w:r w:rsidR="00F66013" w:rsidRPr="0000566D">
              <w:rPr>
                <w:rFonts w:ascii="Arial" w:hAnsi="Arial" w:cs="Arial"/>
              </w:rPr>
              <w:t xml:space="preserve">                                        </w:t>
            </w:r>
            <w:r w:rsidRPr="0000566D">
              <w:rPr>
                <w:rFonts w:ascii="Arial" w:hAnsi="Arial" w:cs="Arial"/>
              </w:rPr>
              <w:t>Fall 2012</w:t>
            </w:r>
          </w:p>
          <w:p w14:paraId="2A099C19" w14:textId="77777777" w:rsidR="00313893" w:rsidRPr="0000566D" w:rsidRDefault="00313893" w:rsidP="00724F4E">
            <w:pPr>
              <w:jc w:val="both"/>
              <w:rPr>
                <w:rFonts w:ascii="Arial" w:hAnsi="Arial" w:cs="Arial"/>
              </w:rPr>
            </w:pPr>
            <w:r w:rsidRPr="0000566D">
              <w:rPr>
                <w:rFonts w:ascii="Arial" w:hAnsi="Arial" w:cs="Arial"/>
              </w:rPr>
              <w:t>Teaching Assistant</w:t>
            </w:r>
          </w:p>
          <w:p w14:paraId="4DB63603" w14:textId="7534742F" w:rsidR="00313893" w:rsidRPr="0000566D" w:rsidRDefault="00F66013" w:rsidP="000C7440">
            <w:pPr>
              <w:pStyle w:val="ListParagraph"/>
              <w:numPr>
                <w:ilvl w:val="0"/>
                <w:numId w:val="18"/>
              </w:numPr>
              <w:jc w:val="both"/>
              <w:rPr>
                <w:rFonts w:ascii="Arial" w:hAnsi="Arial" w:cs="Arial"/>
              </w:rPr>
            </w:pPr>
            <w:r w:rsidRPr="0000566D">
              <w:rPr>
                <w:rFonts w:ascii="Arial" w:hAnsi="Arial" w:cs="Arial"/>
              </w:rPr>
              <w:t>Co-taught</w:t>
            </w:r>
            <w:r w:rsidR="00313893" w:rsidRPr="0000566D">
              <w:rPr>
                <w:rFonts w:ascii="Arial" w:hAnsi="Arial" w:cs="Arial"/>
              </w:rPr>
              <w:t xml:space="preserve"> a bioinformatics workshop geared towards analyzing </w:t>
            </w:r>
            <w:proofErr w:type="spellStart"/>
            <w:proofErr w:type="gramStart"/>
            <w:r w:rsidR="00313893" w:rsidRPr="0000566D">
              <w:rPr>
                <w:rFonts w:ascii="Arial" w:hAnsi="Arial" w:cs="Arial"/>
              </w:rPr>
              <w:t>amplicon</w:t>
            </w:r>
            <w:proofErr w:type="spellEnd"/>
            <w:r w:rsidRPr="0000566D">
              <w:rPr>
                <w:rFonts w:ascii="Arial" w:hAnsi="Arial" w:cs="Arial"/>
              </w:rPr>
              <w:t xml:space="preserve"> sequencing</w:t>
            </w:r>
            <w:proofErr w:type="gramEnd"/>
            <w:r w:rsidR="00313893" w:rsidRPr="0000566D">
              <w:rPr>
                <w:rFonts w:ascii="Arial" w:hAnsi="Arial" w:cs="Arial"/>
              </w:rPr>
              <w:t xml:space="preserve"> data.</w:t>
            </w:r>
          </w:p>
          <w:p w14:paraId="6242DD24" w14:textId="77777777" w:rsidR="00313893" w:rsidRPr="0000566D" w:rsidRDefault="00313893" w:rsidP="00724F4E">
            <w:pPr>
              <w:jc w:val="both"/>
              <w:rPr>
                <w:rFonts w:ascii="Arial" w:hAnsi="Arial" w:cs="Arial"/>
              </w:rPr>
            </w:pPr>
          </w:p>
          <w:p w14:paraId="3A2A95EE" w14:textId="37392417" w:rsidR="00313893" w:rsidRPr="0000566D" w:rsidRDefault="00313893" w:rsidP="00724F4E">
            <w:pPr>
              <w:jc w:val="both"/>
              <w:rPr>
                <w:rFonts w:ascii="Arial" w:hAnsi="Arial" w:cs="Arial"/>
              </w:rPr>
            </w:pPr>
            <w:r w:rsidRPr="0000566D">
              <w:rPr>
                <w:rFonts w:ascii="Arial" w:hAnsi="Arial" w:cs="Arial"/>
                <w:b/>
              </w:rPr>
              <w:t>University of Chicago, Chicago, IL</w:t>
            </w:r>
            <w:r w:rsidRPr="0000566D">
              <w:rPr>
                <w:rFonts w:ascii="Arial" w:hAnsi="Arial" w:cs="Arial"/>
              </w:rPr>
              <w:tab/>
            </w:r>
            <w:r w:rsidRPr="0000566D">
              <w:rPr>
                <w:rFonts w:ascii="Arial" w:hAnsi="Arial" w:cs="Arial"/>
              </w:rPr>
              <w:tab/>
            </w:r>
            <w:r w:rsidRPr="0000566D">
              <w:rPr>
                <w:rFonts w:ascii="Arial" w:hAnsi="Arial" w:cs="Arial"/>
              </w:rPr>
              <w:tab/>
            </w:r>
            <w:r w:rsidRPr="0000566D">
              <w:rPr>
                <w:rFonts w:ascii="Arial" w:hAnsi="Arial" w:cs="Arial"/>
              </w:rPr>
              <w:tab/>
            </w:r>
            <w:r w:rsidRPr="0000566D">
              <w:rPr>
                <w:rFonts w:ascii="Arial" w:hAnsi="Arial" w:cs="Arial"/>
              </w:rPr>
              <w:tab/>
            </w:r>
            <w:r w:rsidRPr="0000566D">
              <w:rPr>
                <w:rFonts w:ascii="Arial" w:hAnsi="Arial" w:cs="Arial"/>
              </w:rPr>
              <w:tab/>
            </w:r>
            <w:r w:rsidR="00F66013" w:rsidRPr="0000566D">
              <w:rPr>
                <w:rFonts w:ascii="Arial" w:hAnsi="Arial" w:cs="Arial"/>
              </w:rPr>
              <w:t xml:space="preserve">                                   </w:t>
            </w:r>
            <w:r w:rsidRPr="0000566D">
              <w:rPr>
                <w:rFonts w:ascii="Arial" w:hAnsi="Arial" w:cs="Arial"/>
              </w:rPr>
              <w:t>Spring 2012</w:t>
            </w:r>
          </w:p>
          <w:p w14:paraId="0EC69BDD" w14:textId="00CA3954" w:rsidR="00313893" w:rsidRPr="0000566D" w:rsidRDefault="00313893" w:rsidP="00724F4E">
            <w:pPr>
              <w:jc w:val="both"/>
              <w:rPr>
                <w:rFonts w:ascii="Arial" w:hAnsi="Arial" w:cs="Arial"/>
              </w:rPr>
            </w:pPr>
            <w:r w:rsidRPr="0000566D">
              <w:rPr>
                <w:rFonts w:ascii="Arial" w:hAnsi="Arial" w:cs="Arial"/>
              </w:rPr>
              <w:t>Teaching Assistant Train</w:t>
            </w:r>
            <w:r w:rsidR="00853C84" w:rsidRPr="0000566D">
              <w:rPr>
                <w:rFonts w:ascii="Arial" w:hAnsi="Arial" w:cs="Arial"/>
              </w:rPr>
              <w:t>ing</w:t>
            </w:r>
            <w:r w:rsidRPr="0000566D">
              <w:rPr>
                <w:rFonts w:ascii="Arial" w:hAnsi="Arial" w:cs="Arial"/>
              </w:rPr>
              <w:t xml:space="preserve"> Course</w:t>
            </w:r>
          </w:p>
          <w:p w14:paraId="74561CF0" w14:textId="77777777" w:rsidR="00313893" w:rsidRPr="0000566D" w:rsidRDefault="00313893" w:rsidP="000C7440">
            <w:pPr>
              <w:pStyle w:val="ListParagraph"/>
              <w:numPr>
                <w:ilvl w:val="0"/>
                <w:numId w:val="18"/>
              </w:numPr>
              <w:jc w:val="both"/>
              <w:rPr>
                <w:rFonts w:ascii="Arial" w:hAnsi="Arial" w:cs="Arial"/>
              </w:rPr>
            </w:pPr>
            <w:r w:rsidRPr="0000566D">
              <w:rPr>
                <w:rFonts w:ascii="Arial" w:hAnsi="Arial" w:cs="Arial"/>
              </w:rPr>
              <w:t>Took semester-long course designed to train teaching assistants in pedagogy and public speaking.</w:t>
            </w:r>
          </w:p>
          <w:p w14:paraId="521017CA" w14:textId="025A4D60" w:rsidR="00F66013" w:rsidRPr="0000566D" w:rsidRDefault="00F66013" w:rsidP="000C7440">
            <w:pPr>
              <w:pStyle w:val="ListParagraph"/>
              <w:numPr>
                <w:ilvl w:val="0"/>
                <w:numId w:val="18"/>
              </w:numPr>
              <w:jc w:val="both"/>
              <w:rPr>
                <w:rFonts w:ascii="Arial" w:hAnsi="Arial" w:cs="Arial"/>
              </w:rPr>
            </w:pPr>
            <w:r w:rsidRPr="0000566D">
              <w:rPr>
                <w:rFonts w:ascii="Arial" w:hAnsi="Arial" w:cs="Arial"/>
              </w:rPr>
              <w:t>Designed lesson plans, gave lectures that were recorded and critiqued by faculty and students, studied teaching theory.</w:t>
            </w:r>
          </w:p>
          <w:p w14:paraId="26A1111C" w14:textId="77777777" w:rsidR="00313893" w:rsidRPr="0000566D" w:rsidRDefault="00313893" w:rsidP="00724F4E">
            <w:pPr>
              <w:jc w:val="both"/>
              <w:rPr>
                <w:rFonts w:ascii="Arial" w:hAnsi="Arial" w:cs="Arial"/>
              </w:rPr>
            </w:pPr>
          </w:p>
          <w:p w14:paraId="0C1A24A2" w14:textId="262A509C" w:rsidR="00313893" w:rsidRPr="0000566D" w:rsidRDefault="00313893" w:rsidP="00724F4E">
            <w:pPr>
              <w:jc w:val="both"/>
              <w:rPr>
                <w:rFonts w:ascii="Arial" w:hAnsi="Arial" w:cs="Arial"/>
              </w:rPr>
            </w:pPr>
            <w:r w:rsidRPr="0000566D">
              <w:rPr>
                <w:rFonts w:ascii="Arial" w:hAnsi="Arial" w:cs="Arial"/>
                <w:b/>
              </w:rPr>
              <w:t>The University of Montana, Missoula, MT</w:t>
            </w:r>
            <w:r w:rsidRPr="0000566D">
              <w:rPr>
                <w:rFonts w:ascii="Arial" w:hAnsi="Arial" w:cs="Arial"/>
              </w:rPr>
              <w:tab/>
            </w:r>
            <w:r w:rsidRPr="0000566D">
              <w:rPr>
                <w:rFonts w:ascii="Arial" w:hAnsi="Arial" w:cs="Arial"/>
              </w:rPr>
              <w:tab/>
            </w:r>
            <w:r w:rsidRPr="0000566D">
              <w:rPr>
                <w:rFonts w:ascii="Arial" w:hAnsi="Arial" w:cs="Arial"/>
              </w:rPr>
              <w:tab/>
            </w:r>
            <w:r w:rsidRPr="0000566D">
              <w:rPr>
                <w:rFonts w:ascii="Arial" w:hAnsi="Arial" w:cs="Arial"/>
              </w:rPr>
              <w:tab/>
            </w:r>
            <w:r w:rsidRPr="0000566D">
              <w:rPr>
                <w:rFonts w:ascii="Arial" w:hAnsi="Arial" w:cs="Arial"/>
              </w:rPr>
              <w:tab/>
            </w:r>
            <w:r w:rsidR="00F66013" w:rsidRPr="0000566D">
              <w:rPr>
                <w:rFonts w:ascii="Arial" w:hAnsi="Arial" w:cs="Arial"/>
              </w:rPr>
              <w:t xml:space="preserve">                                        </w:t>
            </w:r>
            <w:r w:rsidRPr="0000566D">
              <w:rPr>
                <w:rFonts w:ascii="Arial" w:hAnsi="Arial" w:cs="Arial"/>
              </w:rPr>
              <w:t>Fall 2009</w:t>
            </w:r>
          </w:p>
          <w:p w14:paraId="61FC1CF0" w14:textId="77777777" w:rsidR="00313893" w:rsidRPr="0000566D" w:rsidRDefault="00313893" w:rsidP="00724F4E">
            <w:pPr>
              <w:jc w:val="both"/>
              <w:rPr>
                <w:rFonts w:ascii="Arial" w:hAnsi="Arial" w:cs="Arial"/>
              </w:rPr>
            </w:pPr>
            <w:r w:rsidRPr="0000566D">
              <w:rPr>
                <w:rFonts w:ascii="Arial" w:hAnsi="Arial" w:cs="Arial"/>
              </w:rPr>
              <w:t>Guest Lecturer</w:t>
            </w:r>
          </w:p>
          <w:p w14:paraId="1FEF04F9" w14:textId="20478C01" w:rsidR="00313893" w:rsidRPr="0000566D" w:rsidRDefault="00F66013" w:rsidP="000C7440">
            <w:pPr>
              <w:pStyle w:val="ListParagraph"/>
              <w:numPr>
                <w:ilvl w:val="0"/>
                <w:numId w:val="18"/>
              </w:numPr>
              <w:jc w:val="both"/>
              <w:rPr>
                <w:rFonts w:ascii="Arial" w:hAnsi="Arial" w:cs="Arial"/>
              </w:rPr>
            </w:pPr>
            <w:r w:rsidRPr="0000566D">
              <w:rPr>
                <w:rFonts w:ascii="Arial" w:hAnsi="Arial" w:cs="Arial"/>
              </w:rPr>
              <w:t>Guest lectured</w:t>
            </w:r>
            <w:r w:rsidR="00313893" w:rsidRPr="0000566D">
              <w:rPr>
                <w:rFonts w:ascii="Arial" w:hAnsi="Arial" w:cs="Arial"/>
              </w:rPr>
              <w:t xml:space="preserve"> for an upper division undergraduate course on microbial physiology, taught by Prof. James Gannon.</w:t>
            </w:r>
          </w:p>
          <w:p w14:paraId="2F9E7982" w14:textId="77777777" w:rsidR="00313893" w:rsidRPr="0000566D" w:rsidRDefault="00313893" w:rsidP="00724F4E">
            <w:pPr>
              <w:jc w:val="both"/>
              <w:rPr>
                <w:rFonts w:ascii="Arial" w:hAnsi="Arial" w:cs="Arial"/>
              </w:rPr>
            </w:pPr>
          </w:p>
          <w:p w14:paraId="6DA83AC7" w14:textId="5D571C50" w:rsidR="00313893" w:rsidRPr="0000566D" w:rsidRDefault="00313893" w:rsidP="00724F4E">
            <w:pPr>
              <w:jc w:val="both"/>
              <w:rPr>
                <w:rFonts w:ascii="Arial" w:hAnsi="Arial" w:cs="Arial"/>
              </w:rPr>
            </w:pPr>
            <w:r w:rsidRPr="0000566D">
              <w:rPr>
                <w:rFonts w:ascii="Arial" w:hAnsi="Arial" w:cs="Arial"/>
                <w:b/>
              </w:rPr>
              <w:t xml:space="preserve">The French Ministry of Education, </w:t>
            </w:r>
            <w:proofErr w:type="spellStart"/>
            <w:r w:rsidRPr="0000566D">
              <w:rPr>
                <w:rFonts w:ascii="Arial" w:hAnsi="Arial" w:cs="Arial"/>
                <w:b/>
              </w:rPr>
              <w:t>Voiron</w:t>
            </w:r>
            <w:proofErr w:type="spellEnd"/>
            <w:r w:rsidRPr="0000566D">
              <w:rPr>
                <w:rFonts w:ascii="Arial" w:hAnsi="Arial" w:cs="Arial"/>
                <w:b/>
              </w:rPr>
              <w:t>, France</w:t>
            </w:r>
            <w:r w:rsidRPr="0000566D">
              <w:rPr>
                <w:rFonts w:ascii="Arial" w:hAnsi="Arial" w:cs="Arial"/>
              </w:rPr>
              <w:tab/>
            </w:r>
            <w:r w:rsidRPr="0000566D">
              <w:rPr>
                <w:rFonts w:ascii="Arial" w:hAnsi="Arial" w:cs="Arial"/>
              </w:rPr>
              <w:tab/>
            </w:r>
            <w:r w:rsidRPr="0000566D">
              <w:rPr>
                <w:rFonts w:ascii="Arial" w:hAnsi="Arial" w:cs="Arial"/>
              </w:rPr>
              <w:tab/>
            </w:r>
            <w:r w:rsidRPr="0000566D">
              <w:rPr>
                <w:rFonts w:ascii="Arial" w:hAnsi="Arial" w:cs="Arial"/>
              </w:rPr>
              <w:tab/>
            </w:r>
            <w:r w:rsidR="00F66013" w:rsidRPr="0000566D">
              <w:rPr>
                <w:rFonts w:ascii="Arial" w:hAnsi="Arial" w:cs="Arial"/>
              </w:rPr>
              <w:t xml:space="preserve">                                      </w:t>
            </w:r>
            <w:r w:rsidRPr="0000566D">
              <w:rPr>
                <w:rFonts w:ascii="Arial" w:hAnsi="Arial" w:cs="Arial"/>
              </w:rPr>
              <w:t>2004-2005</w:t>
            </w:r>
          </w:p>
          <w:p w14:paraId="69E3DA3A" w14:textId="77777777" w:rsidR="00313893" w:rsidRPr="0000566D" w:rsidRDefault="00313893" w:rsidP="00724F4E">
            <w:pPr>
              <w:jc w:val="both"/>
              <w:rPr>
                <w:rFonts w:ascii="Arial" w:hAnsi="Arial" w:cs="Arial"/>
              </w:rPr>
            </w:pPr>
            <w:r w:rsidRPr="0000566D">
              <w:rPr>
                <w:rFonts w:ascii="Arial" w:hAnsi="Arial" w:cs="Arial"/>
              </w:rPr>
              <w:t>Instructor</w:t>
            </w:r>
          </w:p>
          <w:p w14:paraId="6537DFAD" w14:textId="77777777" w:rsidR="00313893" w:rsidRPr="0000566D" w:rsidRDefault="00313893" w:rsidP="000C7440">
            <w:pPr>
              <w:pStyle w:val="ListParagraph"/>
              <w:numPr>
                <w:ilvl w:val="0"/>
                <w:numId w:val="18"/>
              </w:numPr>
              <w:jc w:val="both"/>
              <w:rPr>
                <w:rFonts w:ascii="Arial" w:hAnsi="Arial" w:cs="Arial"/>
              </w:rPr>
            </w:pPr>
            <w:r w:rsidRPr="0000566D">
              <w:rPr>
                <w:rFonts w:ascii="Arial" w:hAnsi="Arial" w:cs="Arial"/>
              </w:rPr>
              <w:t xml:space="preserve">Taught an English discussion and grammar course at </w:t>
            </w:r>
            <w:proofErr w:type="spellStart"/>
            <w:r w:rsidRPr="0000566D">
              <w:rPr>
                <w:rFonts w:ascii="Arial" w:hAnsi="Arial" w:cs="Arial"/>
              </w:rPr>
              <w:t>Lycée</w:t>
            </w:r>
            <w:proofErr w:type="spellEnd"/>
            <w:r w:rsidRPr="0000566D">
              <w:rPr>
                <w:rFonts w:ascii="Arial" w:hAnsi="Arial" w:cs="Arial"/>
              </w:rPr>
              <w:t xml:space="preserve"> Ferdinand Buisson.</w:t>
            </w:r>
          </w:p>
          <w:p w14:paraId="63512D71" w14:textId="1C86E206" w:rsidR="009C1A99" w:rsidRPr="0000566D" w:rsidRDefault="00853C84" w:rsidP="000C7440">
            <w:pPr>
              <w:pStyle w:val="ListParagraph"/>
              <w:numPr>
                <w:ilvl w:val="0"/>
                <w:numId w:val="18"/>
              </w:numPr>
              <w:jc w:val="both"/>
              <w:rPr>
                <w:rFonts w:ascii="Arial" w:hAnsi="Arial" w:cs="Arial"/>
              </w:rPr>
            </w:pPr>
            <w:r w:rsidRPr="0000566D">
              <w:rPr>
                <w:rFonts w:ascii="Arial" w:hAnsi="Arial" w:cs="Arial"/>
              </w:rPr>
              <w:t>Designed curriculum and taught classes 5 days a week for 1 year.</w:t>
            </w:r>
          </w:p>
        </w:tc>
      </w:tr>
      <w:tr w:rsidR="009C1A99" w:rsidRPr="0000566D" w14:paraId="3D392BBE" w14:textId="77777777" w:rsidTr="00853C84">
        <w:trPr>
          <w:trHeight w:hRule="exact" w:val="337"/>
        </w:trPr>
        <w:tc>
          <w:tcPr>
            <w:tcW w:w="173" w:type="dxa"/>
          </w:tcPr>
          <w:p w14:paraId="5CD3F76E" w14:textId="2119F55A" w:rsidR="009C1A99" w:rsidRPr="0000566D" w:rsidRDefault="009C1A99" w:rsidP="00724F4E">
            <w:pPr>
              <w:jc w:val="both"/>
              <w:rPr>
                <w:rFonts w:ascii="Arial" w:hAnsi="Arial" w:cs="Arial"/>
              </w:rPr>
            </w:pPr>
          </w:p>
        </w:tc>
        <w:tc>
          <w:tcPr>
            <w:tcW w:w="352" w:type="dxa"/>
          </w:tcPr>
          <w:p w14:paraId="4AC81B24" w14:textId="77777777" w:rsidR="009C1A99" w:rsidRPr="0000566D" w:rsidRDefault="009C1A99" w:rsidP="00724F4E">
            <w:pPr>
              <w:jc w:val="both"/>
              <w:rPr>
                <w:rFonts w:ascii="Arial" w:hAnsi="Arial" w:cs="Arial"/>
              </w:rPr>
            </w:pPr>
          </w:p>
        </w:tc>
        <w:tc>
          <w:tcPr>
            <w:tcW w:w="10275" w:type="dxa"/>
          </w:tcPr>
          <w:p w14:paraId="79C6084B" w14:textId="77777777" w:rsidR="009C1A99" w:rsidRPr="0000566D" w:rsidRDefault="009C1A99" w:rsidP="00724F4E">
            <w:pPr>
              <w:jc w:val="both"/>
              <w:rPr>
                <w:rFonts w:ascii="Arial" w:hAnsi="Arial" w:cs="Arial"/>
              </w:rPr>
            </w:pPr>
          </w:p>
        </w:tc>
      </w:tr>
      <w:tr w:rsidR="009C1A99" w:rsidRPr="0000566D" w14:paraId="721FBFEC" w14:textId="77777777" w:rsidTr="009C0C09">
        <w:trPr>
          <w:trHeight w:val="810"/>
        </w:trPr>
        <w:tc>
          <w:tcPr>
            <w:tcW w:w="173" w:type="dxa"/>
            <w:shd w:val="clear" w:color="auto" w:fill="595959" w:themeFill="text1" w:themeFillTint="A6"/>
          </w:tcPr>
          <w:p w14:paraId="554FF3A9" w14:textId="77777777" w:rsidR="009C1A99" w:rsidRPr="0000566D" w:rsidRDefault="009C1A99" w:rsidP="00724F4E">
            <w:pPr>
              <w:jc w:val="both"/>
              <w:rPr>
                <w:rFonts w:ascii="Arial" w:hAnsi="Arial" w:cs="Arial"/>
              </w:rPr>
            </w:pPr>
          </w:p>
        </w:tc>
        <w:tc>
          <w:tcPr>
            <w:tcW w:w="352" w:type="dxa"/>
          </w:tcPr>
          <w:p w14:paraId="774379DA" w14:textId="77777777" w:rsidR="009C1A99" w:rsidRPr="0000566D" w:rsidRDefault="009C1A99" w:rsidP="00724F4E">
            <w:pPr>
              <w:jc w:val="both"/>
              <w:rPr>
                <w:rFonts w:ascii="Arial" w:hAnsi="Arial" w:cs="Arial"/>
              </w:rPr>
            </w:pPr>
          </w:p>
        </w:tc>
        <w:tc>
          <w:tcPr>
            <w:tcW w:w="10275" w:type="dxa"/>
          </w:tcPr>
          <w:p w14:paraId="72A689C4" w14:textId="049BF800" w:rsidR="009C1A99" w:rsidRPr="0000566D" w:rsidRDefault="00853C84" w:rsidP="00724F4E">
            <w:pPr>
              <w:pStyle w:val="Heading1"/>
              <w:jc w:val="both"/>
              <w:rPr>
                <w:rFonts w:ascii="Arial" w:hAnsi="Arial" w:cs="Arial"/>
              </w:rPr>
            </w:pPr>
            <w:r w:rsidRPr="0000566D">
              <w:rPr>
                <w:rFonts w:ascii="Arial" w:hAnsi="Arial" w:cs="Arial"/>
              </w:rPr>
              <w:t xml:space="preserve">Peer-Reviewed </w:t>
            </w:r>
            <w:r w:rsidR="002F7A29" w:rsidRPr="0000566D">
              <w:rPr>
                <w:rFonts w:ascii="Arial" w:hAnsi="Arial" w:cs="Arial"/>
              </w:rPr>
              <w:t xml:space="preserve">Research </w:t>
            </w:r>
            <w:r w:rsidRPr="0000566D">
              <w:rPr>
                <w:rFonts w:ascii="Arial" w:hAnsi="Arial" w:cs="Arial"/>
              </w:rPr>
              <w:t>Publications</w:t>
            </w:r>
          </w:p>
          <w:sdt>
            <w:sdtPr>
              <w:rPr>
                <w:rFonts w:ascii="Arial" w:eastAsiaTheme="majorEastAsia" w:hAnsi="Arial" w:cs="Arial"/>
                <w:b/>
                <w:bCs/>
                <w:color w:val="000000" w:themeColor="text1"/>
                <w:sz w:val="24"/>
                <w:szCs w:val="24"/>
              </w:rPr>
              <w:id w:val="24003798"/>
              <w:placeholder>
                <w:docPart w:val="895C1F595AD9DA4F9094A037BA7C2DF1"/>
              </w:placeholder>
            </w:sdtPr>
            <w:sdtEndPr>
              <w:rPr>
                <w:rFonts w:asciiTheme="minorHAnsi" w:eastAsiaTheme="minorEastAsia" w:hAnsiTheme="minorHAnsi" w:cstheme="minorBidi"/>
                <w:b w:val="0"/>
                <w:bCs w:val="0"/>
                <w:color w:val="auto"/>
                <w:sz w:val="20"/>
                <w:szCs w:val="22"/>
              </w:rPr>
            </w:sdtEndPr>
            <w:sdtContent>
              <w:p w14:paraId="48642752" w14:textId="6DBB2E62" w:rsidR="003F7D65" w:rsidRPr="00D40CE8" w:rsidRDefault="003F7D65" w:rsidP="003F7D65">
                <w:pPr>
                  <w:rPr>
                    <w:rFonts w:ascii="Times" w:eastAsia="Times New Roman" w:hAnsi="Times" w:cs="Times New Roman"/>
                    <w:szCs w:val="20"/>
                  </w:rPr>
                </w:pPr>
              </w:p>
              <w:p w14:paraId="22395903" w14:textId="15F04724" w:rsidR="00CF3E1A" w:rsidRDefault="00CF3E1A" w:rsidP="000C7440">
                <w:pPr>
                  <w:pStyle w:val="ListParagraph"/>
                  <w:numPr>
                    <w:ilvl w:val="0"/>
                    <w:numId w:val="20"/>
                  </w:numPr>
                  <w:jc w:val="both"/>
                  <w:rPr>
                    <w:rFonts w:ascii="Arial" w:hAnsi="Arial" w:cs="Arial"/>
                    <w:szCs w:val="20"/>
                  </w:rPr>
                </w:pPr>
                <w:proofErr w:type="spellStart"/>
                <w:r>
                  <w:rPr>
                    <w:rFonts w:ascii="Arial" w:hAnsi="Arial" w:cs="Arial"/>
                    <w:szCs w:val="20"/>
                  </w:rPr>
                  <w:t>Pakpour</w:t>
                </w:r>
                <w:proofErr w:type="spellEnd"/>
                <w:r>
                  <w:rPr>
                    <w:rFonts w:ascii="Arial" w:hAnsi="Arial" w:cs="Arial"/>
                    <w:szCs w:val="20"/>
                  </w:rPr>
                  <w:t xml:space="preserve">, S., </w:t>
                </w:r>
                <w:proofErr w:type="spellStart"/>
                <w:r>
                  <w:rPr>
                    <w:rFonts w:ascii="Arial" w:hAnsi="Arial" w:cs="Arial"/>
                    <w:szCs w:val="20"/>
                  </w:rPr>
                  <w:t>Bhanvadia</w:t>
                </w:r>
                <w:proofErr w:type="spellEnd"/>
                <w:r>
                  <w:rPr>
                    <w:rFonts w:ascii="Arial" w:hAnsi="Arial" w:cs="Arial"/>
                    <w:szCs w:val="20"/>
                  </w:rPr>
                  <w:t xml:space="preserve">, A., Zhu, R., </w:t>
                </w:r>
                <w:proofErr w:type="spellStart"/>
                <w:r>
                  <w:rPr>
                    <w:rFonts w:ascii="Arial" w:hAnsi="Arial" w:cs="Arial"/>
                    <w:szCs w:val="20"/>
                  </w:rPr>
                  <w:t>Amarnani</w:t>
                </w:r>
                <w:proofErr w:type="spellEnd"/>
                <w:r>
                  <w:rPr>
                    <w:rFonts w:ascii="Arial" w:hAnsi="Arial" w:cs="Arial"/>
                    <w:szCs w:val="20"/>
                  </w:rPr>
                  <w:t xml:space="preserve">, A., </w:t>
                </w:r>
                <w:r w:rsidRPr="00CF3E1A">
                  <w:rPr>
                    <w:rFonts w:ascii="Arial" w:hAnsi="Arial" w:cs="Arial"/>
                    <w:szCs w:val="20"/>
                    <w:u w:val="single"/>
                  </w:rPr>
                  <w:t>Gibbons, S.M.</w:t>
                </w:r>
                <w:r>
                  <w:rPr>
                    <w:rFonts w:ascii="Arial" w:hAnsi="Arial" w:cs="Arial"/>
                    <w:szCs w:val="20"/>
                  </w:rPr>
                  <w:t xml:space="preserve">, </w:t>
                </w:r>
                <w:proofErr w:type="spellStart"/>
                <w:r>
                  <w:rPr>
                    <w:rFonts w:ascii="Arial" w:hAnsi="Arial" w:cs="Arial"/>
                    <w:szCs w:val="20"/>
                  </w:rPr>
                  <w:t>Gurry</w:t>
                </w:r>
                <w:proofErr w:type="spellEnd"/>
                <w:r>
                  <w:rPr>
                    <w:rFonts w:ascii="Arial" w:hAnsi="Arial" w:cs="Arial"/>
                    <w:szCs w:val="20"/>
                  </w:rPr>
                  <w:t xml:space="preserve">, T., </w:t>
                </w:r>
                <w:proofErr w:type="spellStart"/>
                <w:r>
                  <w:rPr>
                    <w:rFonts w:ascii="Arial" w:hAnsi="Arial" w:cs="Arial"/>
                    <w:szCs w:val="20"/>
                  </w:rPr>
                  <w:t>Alm</w:t>
                </w:r>
                <w:proofErr w:type="spellEnd"/>
                <w:r>
                  <w:rPr>
                    <w:rFonts w:ascii="Arial" w:hAnsi="Arial" w:cs="Arial"/>
                    <w:szCs w:val="20"/>
                  </w:rPr>
                  <w:t xml:space="preserve">, E.J., Martello, L.A. 2017. Identifying predictive features of </w:t>
                </w:r>
                <w:r>
                  <w:rPr>
                    <w:rFonts w:ascii="Arial" w:hAnsi="Arial" w:cs="Arial"/>
                    <w:i/>
                    <w:szCs w:val="20"/>
                  </w:rPr>
                  <w:t xml:space="preserve">Clostridium </w:t>
                </w:r>
                <w:proofErr w:type="spellStart"/>
                <w:r>
                  <w:rPr>
                    <w:rFonts w:ascii="Arial" w:hAnsi="Arial" w:cs="Arial"/>
                    <w:i/>
                    <w:szCs w:val="20"/>
                  </w:rPr>
                  <w:t>difficile</w:t>
                </w:r>
                <w:proofErr w:type="spellEnd"/>
                <w:r>
                  <w:rPr>
                    <w:rFonts w:ascii="Arial" w:hAnsi="Arial" w:cs="Arial"/>
                    <w:szCs w:val="20"/>
                  </w:rPr>
                  <w:t xml:space="preserve"> infection recurrence before, during, and after primary antibiotic treatment. </w:t>
                </w:r>
                <w:proofErr w:type="spellStart"/>
                <w:r>
                  <w:rPr>
                    <w:rFonts w:ascii="Arial" w:hAnsi="Arial" w:cs="Arial"/>
                    <w:i/>
                    <w:szCs w:val="20"/>
                  </w:rPr>
                  <w:t>Microbiome</w:t>
                </w:r>
                <w:proofErr w:type="spellEnd"/>
                <w:r>
                  <w:rPr>
                    <w:rFonts w:ascii="Arial" w:hAnsi="Arial" w:cs="Arial"/>
                    <w:szCs w:val="20"/>
                  </w:rPr>
                  <w:t>, 5:148, doi</w:t>
                </w:r>
                <w:proofErr w:type="gramStart"/>
                <w:r>
                  <w:rPr>
                    <w:rFonts w:ascii="Arial" w:hAnsi="Arial" w:cs="Arial"/>
                    <w:szCs w:val="20"/>
                  </w:rPr>
                  <w:t>:10.1186</w:t>
                </w:r>
                <w:proofErr w:type="gramEnd"/>
                <w:r>
                  <w:rPr>
                    <w:rFonts w:ascii="Arial" w:hAnsi="Arial" w:cs="Arial"/>
                    <w:szCs w:val="20"/>
                  </w:rPr>
                  <w:t>/s40168-017-0368-1.</w:t>
                </w:r>
              </w:p>
              <w:p w14:paraId="05072259" w14:textId="26AF5795" w:rsidR="000C7440" w:rsidRPr="0008334D" w:rsidRDefault="000C7440" w:rsidP="000C7440">
                <w:pPr>
                  <w:pStyle w:val="ListParagraph"/>
                  <w:numPr>
                    <w:ilvl w:val="0"/>
                    <w:numId w:val="20"/>
                  </w:numPr>
                  <w:jc w:val="both"/>
                  <w:rPr>
                    <w:rFonts w:ascii="Arial" w:hAnsi="Arial" w:cs="Arial"/>
                    <w:szCs w:val="20"/>
                  </w:rPr>
                </w:pPr>
                <w:r w:rsidRPr="00D40CE8">
                  <w:rPr>
                    <w:rFonts w:ascii="Arial" w:hAnsi="Arial" w:cs="Arial"/>
                    <w:szCs w:val="20"/>
                  </w:rPr>
                  <w:t xml:space="preserve">Thompson L.R., Sanders J.G., McDonald D., </w:t>
                </w:r>
                <w:proofErr w:type="spellStart"/>
                <w:r w:rsidRPr="00D40CE8">
                  <w:rPr>
                    <w:rFonts w:ascii="Arial" w:hAnsi="Arial" w:cs="Arial"/>
                    <w:szCs w:val="20"/>
                  </w:rPr>
                  <w:t>Ladau</w:t>
                </w:r>
                <w:proofErr w:type="spellEnd"/>
                <w:r w:rsidRPr="00D40CE8">
                  <w:rPr>
                    <w:rFonts w:ascii="Arial" w:hAnsi="Arial" w:cs="Arial"/>
                    <w:szCs w:val="20"/>
                  </w:rPr>
                  <w:t xml:space="preserve"> J., </w:t>
                </w:r>
                <w:proofErr w:type="spellStart"/>
                <w:r w:rsidRPr="00D40CE8">
                  <w:rPr>
                    <w:rFonts w:ascii="Arial" w:hAnsi="Arial" w:cs="Arial"/>
                    <w:szCs w:val="20"/>
                  </w:rPr>
                  <w:t>Locey</w:t>
                </w:r>
                <w:proofErr w:type="spellEnd"/>
                <w:r w:rsidRPr="00D40CE8">
                  <w:rPr>
                    <w:rFonts w:ascii="Arial" w:hAnsi="Arial" w:cs="Arial"/>
                    <w:szCs w:val="20"/>
                  </w:rPr>
                  <w:t xml:space="preserve"> K., </w:t>
                </w:r>
                <w:proofErr w:type="spellStart"/>
                <w:r w:rsidRPr="00D40CE8">
                  <w:rPr>
                    <w:rFonts w:ascii="Arial" w:hAnsi="Arial" w:cs="Arial"/>
                    <w:szCs w:val="20"/>
                  </w:rPr>
                  <w:t>Navas</w:t>
                </w:r>
                <w:proofErr w:type="spellEnd"/>
                <w:r w:rsidRPr="00D40CE8">
                  <w:rPr>
                    <w:rFonts w:ascii="Arial" w:hAnsi="Arial" w:cs="Arial"/>
                    <w:szCs w:val="20"/>
                  </w:rPr>
                  <w:t xml:space="preserve">-Molina J.A., </w:t>
                </w:r>
                <w:proofErr w:type="spellStart"/>
                <w:r w:rsidRPr="00D40CE8">
                  <w:rPr>
                    <w:rFonts w:ascii="Arial" w:hAnsi="Arial" w:cs="Arial"/>
                    <w:szCs w:val="20"/>
                  </w:rPr>
                  <w:t>Prill</w:t>
                </w:r>
                <w:proofErr w:type="spellEnd"/>
                <w:r w:rsidRPr="00D40CE8">
                  <w:rPr>
                    <w:rFonts w:ascii="Arial" w:hAnsi="Arial" w:cs="Arial"/>
                    <w:szCs w:val="20"/>
                  </w:rPr>
                  <w:t xml:space="preserve"> R.J., </w:t>
                </w:r>
                <w:r w:rsidRPr="00D40CE8">
                  <w:rPr>
                    <w:rFonts w:ascii="Arial" w:hAnsi="Arial" w:cs="Arial"/>
                    <w:szCs w:val="20"/>
                    <w:u w:val="single"/>
                  </w:rPr>
                  <w:t>Gibbons S.M.</w:t>
                </w:r>
                <w:r w:rsidRPr="00D40CE8">
                  <w:rPr>
                    <w:rFonts w:ascii="Arial" w:hAnsi="Arial" w:cs="Arial"/>
                    <w:szCs w:val="20"/>
                  </w:rPr>
                  <w:t xml:space="preserve">, </w:t>
                </w:r>
                <w:r w:rsidRPr="0008334D">
                  <w:rPr>
                    <w:rFonts w:ascii="Arial" w:hAnsi="Arial" w:cs="Arial"/>
                    <w:szCs w:val="20"/>
                  </w:rPr>
                  <w:t xml:space="preserve">Gonzalez A., Amir A., et al. A communal catalogue reveals Earth’s </w:t>
                </w:r>
                <w:proofErr w:type="spellStart"/>
                <w:r w:rsidRPr="0008334D">
                  <w:rPr>
                    <w:rFonts w:ascii="Arial" w:hAnsi="Arial" w:cs="Arial"/>
                    <w:szCs w:val="20"/>
                  </w:rPr>
                  <w:t>multiscale</w:t>
                </w:r>
                <w:proofErr w:type="spellEnd"/>
                <w:r w:rsidRPr="0008334D">
                  <w:rPr>
                    <w:rFonts w:ascii="Arial" w:hAnsi="Arial" w:cs="Arial"/>
                    <w:szCs w:val="20"/>
                  </w:rPr>
                  <w:t xml:space="preserve"> microbial diversity. </w:t>
                </w:r>
                <w:r w:rsidR="0008334D" w:rsidRPr="0008334D">
                  <w:rPr>
                    <w:rFonts w:ascii="Arial" w:hAnsi="Arial" w:cs="Arial"/>
                    <w:i/>
                    <w:szCs w:val="20"/>
                  </w:rPr>
                  <w:t xml:space="preserve">Nature, </w:t>
                </w:r>
                <w:r w:rsidR="0008334D" w:rsidRPr="0008334D">
                  <w:rPr>
                    <w:rFonts w:ascii="Arial" w:eastAsia="Times New Roman" w:hAnsi="Arial" w:cs="Arial"/>
                  </w:rPr>
                  <w:t>doi</w:t>
                </w:r>
                <w:proofErr w:type="gramStart"/>
                <w:r w:rsidR="0008334D" w:rsidRPr="0008334D">
                  <w:rPr>
                    <w:rFonts w:ascii="Arial" w:eastAsia="Times New Roman" w:hAnsi="Arial" w:cs="Arial"/>
                  </w:rPr>
                  <w:t>:10.1038</w:t>
                </w:r>
                <w:proofErr w:type="gramEnd"/>
                <w:r w:rsidR="0008334D" w:rsidRPr="0008334D">
                  <w:rPr>
                    <w:rFonts w:ascii="Arial" w:eastAsia="Times New Roman" w:hAnsi="Arial" w:cs="Arial"/>
                  </w:rPr>
                  <w:t xml:space="preserve">/nature24621, </w:t>
                </w:r>
                <w:r w:rsidR="0008334D" w:rsidRPr="0008334D">
                  <w:rPr>
                    <w:rFonts w:ascii="Arial" w:eastAsia="Times New Roman" w:hAnsi="Arial" w:cs="Arial"/>
                  </w:rPr>
                  <w:fldChar w:fldCharType="begin"/>
                </w:r>
                <w:r w:rsidR="0008334D" w:rsidRPr="0008334D">
                  <w:rPr>
                    <w:rFonts w:ascii="Arial" w:eastAsia="Times New Roman" w:hAnsi="Arial" w:cs="Arial"/>
                  </w:rPr>
                  <w:instrText xml:space="preserve"> HYPERLINK "https://t.co/5aiU5T1GvK" \o "http://rdcu.be/x0Fr" \t "_blank" </w:instrText>
                </w:r>
                <w:r w:rsidR="0008334D" w:rsidRPr="0008334D">
                  <w:rPr>
                    <w:rFonts w:ascii="Arial" w:eastAsia="Times New Roman" w:hAnsi="Arial" w:cs="Arial"/>
                  </w:rPr>
                  <w:fldChar w:fldCharType="separate"/>
                </w:r>
                <w:r w:rsidR="0008334D" w:rsidRPr="0008334D">
                  <w:rPr>
                    <w:rStyle w:val="js-display-url"/>
                    <w:rFonts w:ascii="Arial" w:eastAsia="Times New Roman" w:hAnsi="Arial" w:cs="Arial"/>
                    <w:color w:val="0000FF"/>
                    <w:u w:val="single"/>
                  </w:rPr>
                  <w:t>rdcu.be/x0Fr</w:t>
                </w:r>
                <w:r w:rsidR="0008334D" w:rsidRPr="0008334D">
                  <w:rPr>
                    <w:rStyle w:val="invisible"/>
                    <w:rFonts w:ascii="Arial" w:eastAsia="Times New Roman" w:hAnsi="Arial" w:cs="Arial"/>
                    <w:color w:val="0000FF"/>
                    <w:u w:val="single"/>
                  </w:rPr>
                  <w:t> </w:t>
                </w:r>
                <w:r w:rsidR="0008334D" w:rsidRPr="0008334D">
                  <w:rPr>
                    <w:rFonts w:ascii="Arial" w:eastAsia="Times New Roman" w:hAnsi="Arial" w:cs="Arial"/>
                  </w:rPr>
                  <w:fldChar w:fldCharType="end"/>
                </w:r>
              </w:p>
              <w:p w14:paraId="035F1D8F" w14:textId="7260C44F" w:rsidR="0008334D" w:rsidRPr="00D40CE8" w:rsidRDefault="0008334D" w:rsidP="0008334D">
                <w:pPr>
                  <w:pStyle w:val="ListParagraph"/>
                  <w:numPr>
                    <w:ilvl w:val="0"/>
                    <w:numId w:val="30"/>
                  </w:numPr>
                  <w:ind w:firstLine="375"/>
                  <w:jc w:val="both"/>
                  <w:rPr>
                    <w:rFonts w:ascii="Arial" w:hAnsi="Arial" w:cs="Arial"/>
                    <w:szCs w:val="20"/>
                  </w:rPr>
                </w:pPr>
                <w:r>
                  <w:rPr>
                    <w:rFonts w:ascii="Arial" w:hAnsi="Arial" w:cs="Arial"/>
                    <w:szCs w:val="20"/>
                  </w:rPr>
                  <w:t xml:space="preserve">Covered by </w:t>
                </w:r>
                <w:hyperlink r:id="rId12" w:history="1">
                  <w:r w:rsidRPr="0008334D">
                    <w:rPr>
                      <w:rStyle w:val="Hyperlink"/>
                      <w:rFonts w:ascii="Arial" w:hAnsi="Arial" w:cs="Arial"/>
                      <w:szCs w:val="20"/>
                    </w:rPr>
                    <w:t>Science Friday</w:t>
                  </w:r>
                </w:hyperlink>
                <w:r>
                  <w:rPr>
                    <w:rFonts w:ascii="Arial" w:hAnsi="Arial" w:cs="Arial"/>
                    <w:szCs w:val="20"/>
                  </w:rPr>
                  <w:t xml:space="preserve">, </w:t>
                </w:r>
                <w:hyperlink r:id="rId13" w:history="1">
                  <w:r w:rsidRPr="0008334D">
                    <w:rPr>
                      <w:rStyle w:val="Hyperlink"/>
                      <w:rFonts w:ascii="Arial" w:hAnsi="Arial" w:cs="Arial"/>
                      <w:szCs w:val="20"/>
                    </w:rPr>
                    <w:t>Wired</w:t>
                  </w:r>
                </w:hyperlink>
                <w:r>
                  <w:rPr>
                    <w:rFonts w:ascii="Arial" w:hAnsi="Arial" w:cs="Arial"/>
                    <w:szCs w:val="20"/>
                  </w:rPr>
                  <w:t xml:space="preserve">, and </w:t>
                </w:r>
                <w:hyperlink r:id="rId14" w:history="1">
                  <w:r w:rsidRPr="0008334D">
                    <w:rPr>
                      <w:rStyle w:val="Hyperlink"/>
                      <w:rFonts w:ascii="Arial" w:hAnsi="Arial" w:cs="Arial"/>
                      <w:szCs w:val="20"/>
                    </w:rPr>
                    <w:t>Nature News and Views</w:t>
                  </w:r>
                </w:hyperlink>
              </w:p>
              <w:p w14:paraId="7DBD630E" w14:textId="6B49CD3D" w:rsidR="000C7440" w:rsidRPr="00D40CE8" w:rsidRDefault="000C7440" w:rsidP="000C7440">
                <w:pPr>
                  <w:pStyle w:val="ListParagraph"/>
                  <w:numPr>
                    <w:ilvl w:val="0"/>
                    <w:numId w:val="20"/>
                  </w:numPr>
                  <w:jc w:val="both"/>
                  <w:rPr>
                    <w:rFonts w:ascii="Arial" w:hAnsi="Arial" w:cs="Arial"/>
                  </w:rPr>
                </w:pPr>
                <w:proofErr w:type="spellStart"/>
                <w:r w:rsidRPr="00D40CE8">
                  <w:rPr>
                    <w:rFonts w:ascii="Arial" w:hAnsi="Arial" w:cs="Arial"/>
                  </w:rPr>
                  <w:t>Duvallet</w:t>
                </w:r>
                <w:proofErr w:type="spellEnd"/>
                <w:r w:rsidRPr="00D40CE8">
                  <w:rPr>
                    <w:rFonts w:ascii="Arial" w:hAnsi="Arial" w:cs="Arial"/>
                  </w:rPr>
                  <w:t xml:space="preserve">, C., </w:t>
                </w:r>
                <w:r w:rsidRPr="00D40CE8">
                  <w:rPr>
                    <w:rFonts w:ascii="Arial" w:hAnsi="Arial" w:cs="Arial"/>
                    <w:u w:val="single"/>
                  </w:rPr>
                  <w:t>Gibbons, S.M.</w:t>
                </w:r>
                <w:r w:rsidRPr="00D40CE8">
                  <w:rPr>
                    <w:rFonts w:ascii="Arial" w:hAnsi="Arial" w:cs="Arial"/>
                  </w:rPr>
                  <w:t xml:space="preserve">, </w:t>
                </w:r>
                <w:proofErr w:type="spellStart"/>
                <w:r w:rsidRPr="00D40CE8">
                  <w:rPr>
                    <w:rFonts w:ascii="Arial" w:hAnsi="Arial" w:cs="Arial"/>
                  </w:rPr>
                  <w:t>Gurry</w:t>
                </w:r>
                <w:proofErr w:type="spellEnd"/>
                <w:r w:rsidRPr="00D40CE8">
                  <w:rPr>
                    <w:rFonts w:ascii="Arial" w:hAnsi="Arial" w:cs="Arial"/>
                  </w:rPr>
                  <w:t xml:space="preserve">, T., Irizarry, R. and </w:t>
                </w:r>
                <w:proofErr w:type="spellStart"/>
                <w:r w:rsidRPr="00D40CE8">
                  <w:rPr>
                    <w:rFonts w:ascii="Arial" w:hAnsi="Arial" w:cs="Arial"/>
                  </w:rPr>
                  <w:t>Alm</w:t>
                </w:r>
                <w:proofErr w:type="spellEnd"/>
                <w:r w:rsidRPr="00D40CE8">
                  <w:rPr>
                    <w:rFonts w:ascii="Arial" w:hAnsi="Arial" w:cs="Arial"/>
                  </w:rPr>
                  <w:t xml:space="preserve">, E.J., 2017. Meta-analysis of </w:t>
                </w:r>
                <w:proofErr w:type="spellStart"/>
                <w:r w:rsidRPr="00D40CE8">
                  <w:rPr>
                    <w:rFonts w:ascii="Arial" w:hAnsi="Arial" w:cs="Arial"/>
                  </w:rPr>
                  <w:t>microbiome</w:t>
                </w:r>
                <w:proofErr w:type="spellEnd"/>
                <w:r w:rsidRPr="00D40CE8">
                  <w:rPr>
                    <w:rFonts w:ascii="Arial" w:hAnsi="Arial" w:cs="Arial"/>
                  </w:rPr>
                  <w:t xml:space="preserve"> studies reveals disease-specific and shared responses. </w:t>
                </w:r>
                <w:r w:rsidRPr="00D40CE8">
                  <w:rPr>
                    <w:rFonts w:ascii="Arial" w:hAnsi="Arial" w:cs="Arial"/>
                    <w:i/>
                  </w:rPr>
                  <w:t>Nature Communications, in press</w:t>
                </w:r>
                <w:r w:rsidRPr="00D40CE8">
                  <w:rPr>
                    <w:rFonts w:ascii="Arial" w:hAnsi="Arial" w:cs="Arial"/>
                  </w:rPr>
                  <w:t xml:space="preserve"> </w:t>
                </w:r>
              </w:p>
              <w:p w14:paraId="6ADEF58F" w14:textId="3010C759" w:rsidR="000C7440" w:rsidRPr="00D40CE8" w:rsidRDefault="00D40CE8" w:rsidP="000C7440">
                <w:pPr>
                  <w:pStyle w:val="ListParagraph"/>
                  <w:numPr>
                    <w:ilvl w:val="0"/>
                    <w:numId w:val="24"/>
                  </w:numPr>
                  <w:jc w:val="both"/>
                  <w:rPr>
                    <w:rFonts w:ascii="Arial" w:hAnsi="Arial" w:cs="Arial"/>
                    <w:u w:val="single"/>
                  </w:rPr>
                </w:pPr>
                <w:proofErr w:type="spellStart"/>
                <w:r>
                  <w:rPr>
                    <w:rFonts w:ascii="Arial" w:hAnsi="Arial" w:cs="Arial"/>
                  </w:rPr>
                  <w:t>BioRxiv</w:t>
                </w:r>
                <w:proofErr w:type="spellEnd"/>
                <w:r>
                  <w:rPr>
                    <w:rFonts w:ascii="Arial" w:hAnsi="Arial" w:cs="Arial"/>
                  </w:rPr>
                  <w:t xml:space="preserve"> P</w:t>
                </w:r>
                <w:r w:rsidR="000C7440" w:rsidRPr="00D40CE8">
                  <w:rPr>
                    <w:rFonts w:ascii="Arial" w:hAnsi="Arial" w:cs="Arial"/>
                  </w:rPr>
                  <w:t xml:space="preserve">reprint </w:t>
                </w:r>
                <w:hyperlink r:id="rId15" w:history="1">
                  <w:r w:rsidR="000C7440" w:rsidRPr="00D40CE8">
                    <w:rPr>
                      <w:rStyle w:val="Hyperlink"/>
                      <w:rFonts w:ascii="Arial" w:hAnsi="Arial" w:cs="Arial"/>
                    </w:rPr>
                    <w:t>http://biorxiv.org/content/early/2017/05/08/134031</w:t>
                  </w:r>
                </w:hyperlink>
              </w:p>
              <w:p w14:paraId="2375C54C" w14:textId="15ACA643" w:rsidR="003F7D65" w:rsidRPr="003F7D65" w:rsidRDefault="003F7D65" w:rsidP="000C7440">
                <w:pPr>
                  <w:pStyle w:val="ListParagraph"/>
                  <w:numPr>
                    <w:ilvl w:val="0"/>
                    <w:numId w:val="20"/>
                  </w:numPr>
                  <w:jc w:val="both"/>
                  <w:rPr>
                    <w:rFonts w:ascii="Arial" w:hAnsi="Arial" w:cs="Arial"/>
                    <w:u w:val="single"/>
                  </w:rPr>
                </w:pPr>
                <w:proofErr w:type="spellStart"/>
                <w:r>
                  <w:rPr>
                    <w:rFonts w:ascii="Arial" w:hAnsi="Arial" w:cs="Arial"/>
                  </w:rPr>
                  <w:t>Califf</w:t>
                </w:r>
                <w:proofErr w:type="spellEnd"/>
                <w:r>
                  <w:rPr>
                    <w:rFonts w:ascii="Arial" w:hAnsi="Arial" w:cs="Arial"/>
                  </w:rPr>
                  <w:t xml:space="preserve">, K.J., </w:t>
                </w:r>
                <w:proofErr w:type="spellStart"/>
                <w:r>
                  <w:rPr>
                    <w:rFonts w:ascii="Arial" w:hAnsi="Arial" w:cs="Arial"/>
                  </w:rPr>
                  <w:t>Schwarzberg</w:t>
                </w:r>
                <w:proofErr w:type="spellEnd"/>
                <w:r>
                  <w:rPr>
                    <w:rFonts w:ascii="Arial" w:hAnsi="Arial" w:cs="Arial"/>
                  </w:rPr>
                  <w:t xml:space="preserve">-Lipson, K., </w:t>
                </w:r>
                <w:proofErr w:type="spellStart"/>
                <w:r>
                  <w:rPr>
                    <w:rFonts w:ascii="Arial" w:hAnsi="Arial" w:cs="Arial"/>
                  </w:rPr>
                  <w:t>Garg</w:t>
                </w:r>
                <w:proofErr w:type="spellEnd"/>
                <w:r>
                  <w:rPr>
                    <w:rFonts w:ascii="Arial" w:hAnsi="Arial" w:cs="Arial"/>
                  </w:rPr>
                  <w:t xml:space="preserve">, N., </w:t>
                </w:r>
                <w:r w:rsidRPr="003F7D65">
                  <w:rPr>
                    <w:rFonts w:ascii="Arial" w:hAnsi="Arial" w:cs="Arial"/>
                    <w:u w:val="single"/>
                  </w:rPr>
                  <w:t>Gibbons, S.M.</w:t>
                </w:r>
                <w:r>
                  <w:rPr>
                    <w:rFonts w:ascii="Arial" w:hAnsi="Arial" w:cs="Arial"/>
                  </w:rPr>
                  <w:t xml:space="preserve">, </w:t>
                </w:r>
                <w:proofErr w:type="spellStart"/>
                <w:r>
                  <w:rPr>
                    <w:rFonts w:ascii="Arial" w:hAnsi="Arial" w:cs="Arial"/>
                  </w:rPr>
                  <w:t>Caporaso</w:t>
                </w:r>
                <w:proofErr w:type="spellEnd"/>
                <w:r>
                  <w:rPr>
                    <w:rFonts w:ascii="Arial" w:hAnsi="Arial" w:cs="Arial"/>
                  </w:rPr>
                  <w:t xml:space="preserve">, J.G., Slots, J., Cohen, C., </w:t>
                </w:r>
                <w:proofErr w:type="spellStart"/>
                <w:r>
                  <w:rPr>
                    <w:rFonts w:ascii="Arial" w:hAnsi="Arial" w:cs="Arial"/>
                  </w:rPr>
                  <w:t>Dorrestein</w:t>
                </w:r>
                <w:proofErr w:type="spellEnd"/>
                <w:r>
                  <w:rPr>
                    <w:rFonts w:ascii="Arial" w:hAnsi="Arial" w:cs="Arial"/>
                  </w:rPr>
                  <w:t>, P.C., and Kelley, S.T., 2017. Multi-</w:t>
                </w:r>
                <w:proofErr w:type="spellStart"/>
                <w:r>
                  <w:rPr>
                    <w:rFonts w:ascii="Arial" w:hAnsi="Arial" w:cs="Arial"/>
                  </w:rPr>
                  <w:t>omics</w:t>
                </w:r>
                <w:proofErr w:type="spellEnd"/>
                <w:r>
                  <w:rPr>
                    <w:rFonts w:ascii="Arial" w:hAnsi="Arial" w:cs="Arial"/>
                  </w:rPr>
                  <w:t xml:space="preserve"> analysis of periodontal pocket microbial communities pre-and post-treatment. </w:t>
                </w:r>
                <w:proofErr w:type="spellStart"/>
                <w:proofErr w:type="gramStart"/>
                <w:r>
                  <w:rPr>
                    <w:rFonts w:ascii="Arial" w:hAnsi="Arial" w:cs="Arial"/>
                    <w:i/>
                  </w:rPr>
                  <w:t>mSystems</w:t>
                </w:r>
                <w:proofErr w:type="spellEnd"/>
                <w:proofErr w:type="gramEnd"/>
                <w:r>
                  <w:rPr>
                    <w:rFonts w:ascii="Arial" w:hAnsi="Arial" w:cs="Arial"/>
                  </w:rPr>
                  <w:t>, 2(3), pp.e00017-17.</w:t>
                </w:r>
              </w:p>
              <w:p w14:paraId="5FCC5B5C" w14:textId="781EC993" w:rsidR="00853C84" w:rsidRPr="0000566D" w:rsidRDefault="00853C84" w:rsidP="000C7440">
                <w:pPr>
                  <w:pStyle w:val="ListParagraph"/>
                  <w:numPr>
                    <w:ilvl w:val="0"/>
                    <w:numId w:val="20"/>
                  </w:numPr>
                  <w:jc w:val="both"/>
                  <w:rPr>
                    <w:rFonts w:ascii="Arial" w:hAnsi="Arial" w:cs="Arial"/>
                    <w:u w:val="single"/>
                  </w:rPr>
                </w:pPr>
                <w:r w:rsidRPr="0000566D">
                  <w:rPr>
                    <w:rFonts w:ascii="Arial" w:hAnsi="Arial" w:cs="Arial"/>
                    <w:u w:val="single"/>
                  </w:rPr>
                  <w:t>Gibbons, S.M.</w:t>
                </w:r>
                <w:r w:rsidRPr="0000566D">
                  <w:rPr>
                    <w:rFonts w:ascii="Arial" w:hAnsi="Arial" w:cs="Arial"/>
                  </w:rPr>
                  <w:t xml:space="preserve">, Lekberg, Y., </w:t>
                </w:r>
                <w:proofErr w:type="spellStart"/>
                <w:r w:rsidRPr="0000566D">
                  <w:rPr>
                    <w:rFonts w:ascii="Arial" w:hAnsi="Arial" w:cs="Arial"/>
                  </w:rPr>
                  <w:t>Mummey</w:t>
                </w:r>
                <w:proofErr w:type="spellEnd"/>
                <w:r w:rsidRPr="0000566D">
                  <w:rPr>
                    <w:rFonts w:ascii="Arial" w:hAnsi="Arial" w:cs="Arial"/>
                  </w:rPr>
                  <w:t xml:space="preserve">, D.L., </w:t>
                </w:r>
                <w:proofErr w:type="spellStart"/>
                <w:r w:rsidRPr="0000566D">
                  <w:rPr>
                    <w:rFonts w:ascii="Arial" w:hAnsi="Arial" w:cs="Arial"/>
                  </w:rPr>
                  <w:t>Sangwan</w:t>
                </w:r>
                <w:proofErr w:type="spellEnd"/>
                <w:r w:rsidRPr="0000566D">
                  <w:rPr>
                    <w:rFonts w:ascii="Arial" w:hAnsi="Arial" w:cs="Arial"/>
                  </w:rPr>
                  <w:t xml:space="preserve">, N., Ramsey, R.W., and Gilbert, J.A., 2017. Invasive plants rapidly reshape soil properties in a grassland ecosystem. </w:t>
                </w:r>
                <w:proofErr w:type="spellStart"/>
                <w:proofErr w:type="gramStart"/>
                <w:r w:rsidRPr="0000566D">
                  <w:rPr>
                    <w:rFonts w:ascii="Arial" w:hAnsi="Arial" w:cs="Arial"/>
                    <w:i/>
                  </w:rPr>
                  <w:t>mSystems</w:t>
                </w:r>
                <w:proofErr w:type="spellEnd"/>
                <w:proofErr w:type="gramEnd"/>
                <w:r w:rsidRPr="0000566D">
                  <w:rPr>
                    <w:rFonts w:ascii="Arial" w:hAnsi="Arial" w:cs="Arial"/>
                  </w:rPr>
                  <w:t xml:space="preserve"> 2.2:e00178-16.</w:t>
                </w:r>
              </w:p>
              <w:p w14:paraId="3DD9AEF7" w14:textId="77777777" w:rsidR="00853C84" w:rsidRPr="0000566D" w:rsidRDefault="00853C84" w:rsidP="000C7440">
                <w:pPr>
                  <w:pStyle w:val="ListParagraph"/>
                  <w:numPr>
                    <w:ilvl w:val="0"/>
                    <w:numId w:val="20"/>
                  </w:numPr>
                  <w:spacing w:before="100" w:beforeAutospacing="1" w:after="100" w:afterAutospacing="1"/>
                  <w:jc w:val="both"/>
                  <w:rPr>
                    <w:rFonts w:ascii="Arial" w:hAnsi="Arial" w:cs="Arial"/>
                  </w:rPr>
                </w:pPr>
                <w:r w:rsidRPr="0000566D">
                  <w:rPr>
                    <w:rFonts w:ascii="Arial" w:hAnsi="Arial" w:cs="Arial"/>
                    <w:u w:val="single"/>
                  </w:rPr>
                  <w:t>Gibbons, S.M.</w:t>
                </w:r>
                <w:r w:rsidRPr="0000566D">
                  <w:rPr>
                    <w:rFonts w:ascii="Arial" w:hAnsi="Arial" w:cs="Arial"/>
                  </w:rPr>
                  <w:t xml:space="preserve">, Kearney, S.M., </w:t>
                </w:r>
                <w:proofErr w:type="spellStart"/>
                <w:r w:rsidRPr="0000566D">
                  <w:rPr>
                    <w:rFonts w:ascii="Arial" w:hAnsi="Arial" w:cs="Arial"/>
                  </w:rPr>
                  <w:t>Smillie</w:t>
                </w:r>
                <w:proofErr w:type="spellEnd"/>
                <w:r w:rsidRPr="0000566D">
                  <w:rPr>
                    <w:rFonts w:ascii="Arial" w:hAnsi="Arial" w:cs="Arial"/>
                  </w:rPr>
                  <w:t xml:space="preserve">, C.S., and </w:t>
                </w:r>
                <w:proofErr w:type="spellStart"/>
                <w:r w:rsidRPr="0000566D">
                  <w:rPr>
                    <w:rFonts w:ascii="Arial" w:hAnsi="Arial" w:cs="Arial"/>
                  </w:rPr>
                  <w:t>Alm</w:t>
                </w:r>
                <w:proofErr w:type="spellEnd"/>
                <w:r w:rsidRPr="0000566D">
                  <w:rPr>
                    <w:rFonts w:ascii="Arial" w:hAnsi="Arial" w:cs="Arial"/>
                  </w:rPr>
                  <w:t xml:space="preserve">, E.J., 2017. Two dynamic regimes in the human gut </w:t>
                </w:r>
                <w:proofErr w:type="spellStart"/>
                <w:r w:rsidRPr="0000566D">
                  <w:rPr>
                    <w:rFonts w:ascii="Arial" w:hAnsi="Arial" w:cs="Arial"/>
                  </w:rPr>
                  <w:t>microbiome</w:t>
                </w:r>
                <w:proofErr w:type="spellEnd"/>
                <w:r w:rsidRPr="0000566D">
                  <w:rPr>
                    <w:rFonts w:ascii="Arial" w:hAnsi="Arial" w:cs="Arial"/>
                  </w:rPr>
                  <w:t xml:space="preserve">. </w:t>
                </w:r>
                <w:proofErr w:type="spellStart"/>
                <w:r w:rsidRPr="0000566D">
                  <w:rPr>
                    <w:rFonts w:ascii="Arial" w:hAnsi="Arial" w:cs="Arial"/>
                    <w:i/>
                  </w:rPr>
                  <w:t>PloS</w:t>
                </w:r>
                <w:proofErr w:type="spellEnd"/>
                <w:r w:rsidRPr="0000566D">
                  <w:rPr>
                    <w:rFonts w:ascii="Arial" w:hAnsi="Arial" w:cs="Arial"/>
                    <w:i/>
                  </w:rPr>
                  <w:t xml:space="preserve"> Computational Biology</w:t>
                </w:r>
                <w:r w:rsidRPr="0000566D">
                  <w:rPr>
                    <w:rFonts w:ascii="Arial" w:hAnsi="Arial" w:cs="Arial"/>
                  </w:rPr>
                  <w:t xml:space="preserve">, </w:t>
                </w:r>
                <w:r w:rsidRPr="0000566D">
                  <w:rPr>
                    <w:rFonts w:ascii="Arial" w:hAnsi="Arial" w:cs="Arial"/>
                    <w:color w:val="0000FF"/>
                    <w:u w:val="single"/>
                  </w:rPr>
                  <w:t>http://dx.doi.org/10.1371/journal.pcbi.1005364</w:t>
                </w:r>
                <w:r w:rsidRPr="0000566D">
                  <w:rPr>
                    <w:rFonts w:ascii="Arial" w:hAnsi="Arial" w:cs="Arial"/>
                    <w:i/>
                  </w:rPr>
                  <w:t>.</w:t>
                </w:r>
              </w:p>
              <w:p w14:paraId="7AF79380" w14:textId="3A2FD96D" w:rsidR="00853C84" w:rsidRPr="0000566D" w:rsidRDefault="00853C84" w:rsidP="000C7440">
                <w:pPr>
                  <w:pStyle w:val="ListParagraph"/>
                  <w:numPr>
                    <w:ilvl w:val="0"/>
                    <w:numId w:val="20"/>
                  </w:numPr>
                  <w:jc w:val="both"/>
                  <w:rPr>
                    <w:rFonts w:ascii="Arial" w:hAnsi="Arial" w:cs="Arial"/>
                  </w:rPr>
                </w:pPr>
                <w:r w:rsidRPr="0000566D">
                  <w:rPr>
                    <w:rFonts w:ascii="Arial" w:hAnsi="Arial" w:cs="Arial"/>
                    <w:u w:val="single"/>
                  </w:rPr>
                  <w:t>Gibbons, S.M.</w:t>
                </w:r>
                <w:r w:rsidRPr="0000566D">
                  <w:rPr>
                    <w:rFonts w:ascii="Arial" w:hAnsi="Arial" w:cs="Arial"/>
                  </w:rPr>
                  <w:t xml:space="preserve">, </w:t>
                </w:r>
                <w:proofErr w:type="spellStart"/>
                <w:r w:rsidRPr="0000566D">
                  <w:rPr>
                    <w:rFonts w:ascii="Arial" w:hAnsi="Arial" w:cs="Arial"/>
                  </w:rPr>
                  <w:t>Scholz</w:t>
                </w:r>
                <w:proofErr w:type="spellEnd"/>
                <w:r w:rsidRPr="0000566D">
                  <w:rPr>
                    <w:rFonts w:ascii="Arial" w:hAnsi="Arial" w:cs="Arial"/>
                  </w:rPr>
                  <w:t xml:space="preserve">, M., Hutchison, A.L., Dinner, A.R., Gilbert, J.A., and Coleman, M.L., 2016. Disturbance regimes predictably alter diversity in an ecologically complex bacterial system. </w:t>
                </w:r>
                <w:proofErr w:type="spellStart"/>
                <w:proofErr w:type="gramStart"/>
                <w:r w:rsidRPr="0000566D">
                  <w:rPr>
                    <w:rFonts w:ascii="Arial" w:hAnsi="Arial" w:cs="Arial"/>
                    <w:i/>
                  </w:rPr>
                  <w:t>mBio</w:t>
                </w:r>
                <w:proofErr w:type="spellEnd"/>
                <w:proofErr w:type="gramEnd"/>
                <w:r w:rsidRPr="0000566D">
                  <w:rPr>
                    <w:rFonts w:ascii="Arial" w:hAnsi="Arial" w:cs="Arial"/>
                    <w:i/>
                  </w:rPr>
                  <w:t xml:space="preserve"> 7</w:t>
                </w:r>
                <w:r w:rsidRPr="0000566D">
                  <w:rPr>
                    <w:rFonts w:ascii="Arial" w:hAnsi="Arial" w:cs="Arial"/>
                  </w:rPr>
                  <w:t xml:space="preserve">(6):e01372-16. </w:t>
                </w:r>
                <w:proofErr w:type="gramStart"/>
                <w:r w:rsidRPr="0000566D">
                  <w:rPr>
                    <w:rFonts w:ascii="Arial" w:hAnsi="Arial" w:cs="Arial"/>
                  </w:rPr>
                  <w:t>doi:10.1128</w:t>
                </w:r>
                <w:proofErr w:type="gramEnd"/>
                <w:r w:rsidRPr="0000566D">
                  <w:rPr>
                    <w:rFonts w:ascii="Arial" w:hAnsi="Arial" w:cs="Arial"/>
                  </w:rPr>
                  <w:t>/mBio.01372-16.</w:t>
                </w:r>
              </w:p>
              <w:p w14:paraId="3C9EB743" w14:textId="3671330C" w:rsidR="00853C84" w:rsidRPr="0000566D" w:rsidRDefault="00853C84" w:rsidP="000C7440">
                <w:pPr>
                  <w:pStyle w:val="ListParagraph"/>
                  <w:numPr>
                    <w:ilvl w:val="0"/>
                    <w:numId w:val="20"/>
                  </w:numPr>
                  <w:jc w:val="both"/>
                  <w:rPr>
                    <w:rFonts w:ascii="Arial" w:hAnsi="Arial" w:cs="Arial"/>
                  </w:rPr>
                </w:pPr>
                <w:r w:rsidRPr="0000566D">
                  <w:rPr>
                    <w:rFonts w:ascii="Arial" w:hAnsi="Arial" w:cs="Arial"/>
                  </w:rPr>
                  <w:t xml:space="preserve">Xiang, X., </w:t>
                </w:r>
                <w:r w:rsidRPr="0000566D">
                  <w:rPr>
                    <w:rFonts w:ascii="Arial" w:hAnsi="Arial" w:cs="Arial"/>
                    <w:u w:val="single"/>
                  </w:rPr>
                  <w:t>Gibbons, S.M.</w:t>
                </w:r>
                <w:r w:rsidRPr="0000566D">
                  <w:rPr>
                    <w:rFonts w:ascii="Arial" w:hAnsi="Arial" w:cs="Arial"/>
                  </w:rPr>
                  <w:t xml:space="preserve">, He, J.S., Wang, C., He, D., Li, Q., Ni, Y. and Chu, H., 2016. Rapid response of </w:t>
                </w:r>
                <w:proofErr w:type="spellStart"/>
                <w:r w:rsidRPr="0000566D">
                  <w:rPr>
                    <w:rFonts w:ascii="Arial" w:hAnsi="Arial" w:cs="Arial"/>
                  </w:rPr>
                  <w:t>arbuscular</w:t>
                </w:r>
                <w:proofErr w:type="spellEnd"/>
                <w:r w:rsidRPr="0000566D">
                  <w:rPr>
                    <w:rFonts w:ascii="Arial" w:hAnsi="Arial" w:cs="Arial"/>
                  </w:rPr>
                  <w:t xml:space="preserve"> </w:t>
                </w:r>
                <w:proofErr w:type="spellStart"/>
                <w:r w:rsidRPr="0000566D">
                  <w:rPr>
                    <w:rFonts w:ascii="Arial" w:hAnsi="Arial" w:cs="Arial"/>
                  </w:rPr>
                  <w:t>mycorrhizal</w:t>
                </w:r>
                <w:proofErr w:type="spellEnd"/>
                <w:r w:rsidRPr="0000566D">
                  <w:rPr>
                    <w:rFonts w:ascii="Arial" w:hAnsi="Arial" w:cs="Arial"/>
                  </w:rPr>
                  <w:t xml:space="preserve"> fungal communities to short-term fertilization in </w:t>
                </w:r>
                <w:proofErr w:type="gramStart"/>
                <w:r w:rsidRPr="0000566D">
                  <w:rPr>
                    <w:rFonts w:ascii="Arial" w:hAnsi="Arial" w:cs="Arial"/>
                  </w:rPr>
                  <w:t>an alpine</w:t>
                </w:r>
                <w:proofErr w:type="gramEnd"/>
                <w:r w:rsidRPr="0000566D">
                  <w:rPr>
                    <w:rFonts w:ascii="Arial" w:hAnsi="Arial" w:cs="Arial"/>
                  </w:rPr>
                  <w:t xml:space="preserve"> grassland on the Qinghai-Tibet Plateau. </w:t>
                </w:r>
                <w:proofErr w:type="spellStart"/>
                <w:r w:rsidRPr="0000566D">
                  <w:rPr>
                    <w:rFonts w:ascii="Arial" w:hAnsi="Arial" w:cs="Arial"/>
                    <w:i/>
                    <w:iCs/>
                  </w:rPr>
                  <w:t>PeerJ</w:t>
                </w:r>
                <w:proofErr w:type="spellEnd"/>
                <w:r w:rsidRPr="0000566D">
                  <w:rPr>
                    <w:rFonts w:ascii="Arial" w:hAnsi="Arial" w:cs="Arial"/>
                  </w:rPr>
                  <w:t xml:space="preserve">, </w:t>
                </w:r>
                <w:r w:rsidRPr="0000566D">
                  <w:rPr>
                    <w:rFonts w:ascii="Arial" w:hAnsi="Arial" w:cs="Arial"/>
                    <w:i/>
                    <w:iCs/>
                  </w:rPr>
                  <w:t>4</w:t>
                </w:r>
                <w:r w:rsidRPr="0000566D">
                  <w:rPr>
                    <w:rFonts w:ascii="Arial" w:hAnsi="Arial" w:cs="Arial"/>
                  </w:rPr>
                  <w:t>, p.e2226.</w:t>
                </w:r>
              </w:p>
              <w:p w14:paraId="238E4092" w14:textId="479EEFE0" w:rsidR="00853C84" w:rsidRPr="0000566D" w:rsidRDefault="00853C84" w:rsidP="000C7440">
                <w:pPr>
                  <w:pStyle w:val="ListParagraph"/>
                  <w:numPr>
                    <w:ilvl w:val="0"/>
                    <w:numId w:val="20"/>
                  </w:numPr>
                  <w:jc w:val="both"/>
                  <w:rPr>
                    <w:rFonts w:ascii="Arial" w:hAnsi="Arial" w:cs="Arial"/>
                  </w:rPr>
                </w:pPr>
                <w:r w:rsidRPr="0000566D">
                  <w:rPr>
                    <w:rFonts w:ascii="Arial" w:hAnsi="Arial" w:cs="Arial"/>
                  </w:rPr>
                  <w:t xml:space="preserve">O'Brien, S.L., </w:t>
                </w:r>
                <w:r w:rsidRPr="0000566D">
                  <w:rPr>
                    <w:rFonts w:ascii="Arial" w:hAnsi="Arial" w:cs="Arial"/>
                    <w:u w:val="single"/>
                  </w:rPr>
                  <w:t>Gibbons, S.M.</w:t>
                </w:r>
                <w:r w:rsidRPr="0000566D">
                  <w:rPr>
                    <w:rFonts w:ascii="Arial" w:hAnsi="Arial" w:cs="Arial"/>
                  </w:rPr>
                  <w:t>, Owens, S.M., Hampton</w:t>
                </w:r>
                <w:r w:rsidRPr="0000566D">
                  <w:rPr>
                    <w:rFonts w:ascii="Monaco" w:hAnsi="Monaco" w:cs="Monaco"/>
                  </w:rPr>
                  <w:t>‐</w:t>
                </w:r>
                <w:proofErr w:type="spellStart"/>
                <w:r w:rsidRPr="0000566D">
                  <w:rPr>
                    <w:rFonts w:ascii="Arial" w:hAnsi="Arial" w:cs="Arial"/>
                  </w:rPr>
                  <w:t>Marcell</w:t>
                </w:r>
                <w:proofErr w:type="spellEnd"/>
                <w:r w:rsidRPr="0000566D">
                  <w:rPr>
                    <w:rFonts w:ascii="Arial" w:hAnsi="Arial" w:cs="Arial"/>
                  </w:rPr>
                  <w:t xml:space="preserve">, J., Johnston, E.R., </w:t>
                </w:r>
                <w:proofErr w:type="spellStart"/>
                <w:r w:rsidRPr="0000566D">
                  <w:rPr>
                    <w:rFonts w:ascii="Arial" w:hAnsi="Arial" w:cs="Arial"/>
                  </w:rPr>
                  <w:t>Jastrow</w:t>
                </w:r>
                <w:proofErr w:type="spellEnd"/>
                <w:r w:rsidRPr="0000566D">
                  <w:rPr>
                    <w:rFonts w:ascii="Arial" w:hAnsi="Arial" w:cs="Arial"/>
                  </w:rPr>
                  <w:t xml:space="preserve">, J.D., Gilbert, J.A., Meyer, F. and Antonopoulos, D.A., 2016. Spatial scale drives patterns in soil bacterial diversity. </w:t>
                </w:r>
                <w:r w:rsidRPr="0000566D">
                  <w:rPr>
                    <w:rFonts w:ascii="Arial" w:hAnsi="Arial" w:cs="Arial"/>
                    <w:i/>
                    <w:iCs/>
                  </w:rPr>
                  <w:t>Environmental Microbiology</w:t>
                </w:r>
                <w:r w:rsidRPr="0000566D">
                  <w:rPr>
                    <w:rFonts w:ascii="Arial" w:hAnsi="Arial" w:cs="Arial"/>
                  </w:rPr>
                  <w:t xml:space="preserve">, </w:t>
                </w:r>
                <w:r w:rsidRPr="0000566D">
                  <w:rPr>
                    <w:rFonts w:ascii="Arial" w:hAnsi="Arial" w:cs="Arial"/>
                    <w:i/>
                  </w:rPr>
                  <w:t>18</w:t>
                </w:r>
                <w:r w:rsidRPr="0000566D">
                  <w:rPr>
                    <w:rFonts w:ascii="Arial" w:hAnsi="Arial" w:cs="Arial"/>
                  </w:rPr>
                  <w:t>(6), pp.2039-2051.</w:t>
                </w:r>
              </w:p>
              <w:p w14:paraId="4BAF1A0F" w14:textId="523B3DAE" w:rsidR="00853C84" w:rsidRPr="0000566D" w:rsidRDefault="00853C84" w:rsidP="000C7440">
                <w:pPr>
                  <w:pStyle w:val="ListParagraph"/>
                  <w:numPr>
                    <w:ilvl w:val="0"/>
                    <w:numId w:val="20"/>
                  </w:numPr>
                  <w:jc w:val="both"/>
                  <w:rPr>
                    <w:rFonts w:ascii="Arial" w:hAnsi="Arial" w:cs="Arial"/>
                  </w:rPr>
                </w:pPr>
                <w:r w:rsidRPr="0000566D">
                  <w:rPr>
                    <w:rFonts w:ascii="Arial" w:hAnsi="Arial" w:cs="Arial"/>
                    <w:u w:val="single"/>
                  </w:rPr>
                  <w:t>Gibbons, S.M.</w:t>
                </w:r>
                <w:r w:rsidRPr="0000566D">
                  <w:rPr>
                    <w:rFonts w:ascii="Arial" w:hAnsi="Arial" w:cs="Arial"/>
                  </w:rPr>
                  <w:t xml:space="preserve"> and Gilbert, J.A., 2015. Microbial diversity—exploration of natural ecosystems and </w:t>
                </w:r>
                <w:proofErr w:type="spellStart"/>
                <w:r w:rsidRPr="0000566D">
                  <w:rPr>
                    <w:rFonts w:ascii="Arial" w:hAnsi="Arial" w:cs="Arial"/>
                  </w:rPr>
                  <w:t>microbiomes</w:t>
                </w:r>
                <w:proofErr w:type="spellEnd"/>
                <w:r w:rsidRPr="0000566D">
                  <w:rPr>
                    <w:rFonts w:ascii="Arial" w:hAnsi="Arial" w:cs="Arial"/>
                  </w:rPr>
                  <w:t xml:space="preserve">. </w:t>
                </w:r>
                <w:r w:rsidRPr="0000566D">
                  <w:rPr>
                    <w:rFonts w:ascii="Arial" w:hAnsi="Arial" w:cs="Arial"/>
                    <w:i/>
                    <w:iCs/>
                  </w:rPr>
                  <w:t>Current Opinion in Genetics &amp; Development</w:t>
                </w:r>
                <w:r w:rsidRPr="0000566D">
                  <w:rPr>
                    <w:rFonts w:ascii="Arial" w:hAnsi="Arial" w:cs="Arial"/>
                  </w:rPr>
                  <w:t xml:space="preserve">, </w:t>
                </w:r>
                <w:r w:rsidRPr="0000566D">
                  <w:rPr>
                    <w:rFonts w:ascii="Arial" w:hAnsi="Arial" w:cs="Arial"/>
                    <w:i/>
                    <w:iCs/>
                  </w:rPr>
                  <w:t>35</w:t>
                </w:r>
                <w:r w:rsidRPr="0000566D">
                  <w:rPr>
                    <w:rFonts w:ascii="Arial" w:hAnsi="Arial" w:cs="Arial"/>
                  </w:rPr>
                  <w:t>, pp.66-72.</w:t>
                </w:r>
              </w:p>
              <w:p w14:paraId="4889A9F0" w14:textId="1F9F63F4" w:rsidR="00853C84" w:rsidRPr="0000566D" w:rsidRDefault="00853C84" w:rsidP="000C7440">
                <w:pPr>
                  <w:pStyle w:val="ListParagraph"/>
                  <w:numPr>
                    <w:ilvl w:val="0"/>
                    <w:numId w:val="20"/>
                  </w:numPr>
                  <w:jc w:val="both"/>
                  <w:rPr>
                    <w:rFonts w:ascii="Arial" w:hAnsi="Arial" w:cs="Arial"/>
                  </w:rPr>
                </w:pPr>
                <w:r w:rsidRPr="0000566D">
                  <w:rPr>
                    <w:rFonts w:ascii="Arial" w:hAnsi="Arial" w:cs="Arial"/>
                  </w:rPr>
                  <w:t xml:space="preserve">Xiang, X., </w:t>
                </w:r>
                <w:r w:rsidRPr="0000566D">
                  <w:rPr>
                    <w:rFonts w:ascii="Arial" w:hAnsi="Arial" w:cs="Arial"/>
                    <w:u w:val="single"/>
                  </w:rPr>
                  <w:t>Gibbons, S.M.</w:t>
                </w:r>
                <w:r w:rsidRPr="0000566D">
                  <w:rPr>
                    <w:rFonts w:ascii="Arial" w:hAnsi="Arial" w:cs="Arial"/>
                  </w:rPr>
                  <w:t xml:space="preserve">, Yang, J., Kong, J., Sun, R. and Chu, H., 2015. </w:t>
                </w:r>
                <w:proofErr w:type="spellStart"/>
                <w:r w:rsidRPr="0000566D">
                  <w:rPr>
                    <w:rFonts w:ascii="Arial" w:hAnsi="Arial" w:cs="Arial"/>
                  </w:rPr>
                  <w:t>Arbuscular</w:t>
                </w:r>
                <w:proofErr w:type="spellEnd"/>
                <w:r w:rsidRPr="0000566D">
                  <w:rPr>
                    <w:rFonts w:ascii="Arial" w:hAnsi="Arial" w:cs="Arial"/>
                  </w:rPr>
                  <w:t xml:space="preserve"> </w:t>
                </w:r>
                <w:proofErr w:type="spellStart"/>
                <w:r w:rsidRPr="0000566D">
                  <w:rPr>
                    <w:rFonts w:ascii="Arial" w:hAnsi="Arial" w:cs="Arial"/>
                  </w:rPr>
                  <w:t>mycorrhizal</w:t>
                </w:r>
                <w:proofErr w:type="spellEnd"/>
                <w:r w:rsidRPr="0000566D">
                  <w:rPr>
                    <w:rFonts w:ascii="Arial" w:hAnsi="Arial" w:cs="Arial"/>
                  </w:rPr>
                  <w:t xml:space="preserve"> fungal communities show low resistance and high resilience to wildfire disturbance. </w:t>
                </w:r>
                <w:r w:rsidRPr="0000566D">
                  <w:rPr>
                    <w:rFonts w:ascii="Arial" w:hAnsi="Arial" w:cs="Arial"/>
                    <w:i/>
                    <w:iCs/>
                  </w:rPr>
                  <w:t>Plant and Soil</w:t>
                </w:r>
                <w:r w:rsidRPr="0000566D">
                  <w:rPr>
                    <w:rFonts w:ascii="Arial" w:hAnsi="Arial" w:cs="Arial"/>
                  </w:rPr>
                  <w:t xml:space="preserve">, </w:t>
                </w:r>
                <w:r w:rsidRPr="0000566D">
                  <w:rPr>
                    <w:rFonts w:ascii="Arial" w:hAnsi="Arial" w:cs="Arial"/>
                    <w:i/>
                    <w:iCs/>
                  </w:rPr>
                  <w:t>397</w:t>
                </w:r>
                <w:r w:rsidRPr="0000566D">
                  <w:rPr>
                    <w:rFonts w:ascii="Arial" w:hAnsi="Arial" w:cs="Arial"/>
                  </w:rPr>
                  <w:t>(1-2), pp.347-356.</w:t>
                </w:r>
              </w:p>
              <w:p w14:paraId="69E6827A" w14:textId="6A74E4DD" w:rsidR="00853C84" w:rsidRPr="0000566D" w:rsidRDefault="00853C84" w:rsidP="000C7440">
                <w:pPr>
                  <w:pStyle w:val="ListParagraph"/>
                  <w:numPr>
                    <w:ilvl w:val="0"/>
                    <w:numId w:val="20"/>
                  </w:numPr>
                  <w:jc w:val="both"/>
                  <w:rPr>
                    <w:rFonts w:ascii="Arial" w:hAnsi="Arial" w:cs="Arial"/>
                  </w:rPr>
                </w:pPr>
                <w:r w:rsidRPr="0000566D">
                  <w:rPr>
                    <w:rFonts w:ascii="Arial" w:hAnsi="Arial" w:cs="Arial"/>
                  </w:rPr>
                  <w:t xml:space="preserve">Wood, M., </w:t>
                </w:r>
                <w:r w:rsidRPr="0000566D">
                  <w:rPr>
                    <w:rFonts w:ascii="Arial" w:hAnsi="Arial" w:cs="Arial"/>
                    <w:u w:val="single"/>
                  </w:rPr>
                  <w:t>Gibbons, S.M.</w:t>
                </w:r>
                <w:r w:rsidRPr="0000566D">
                  <w:rPr>
                    <w:rFonts w:ascii="Arial" w:hAnsi="Arial" w:cs="Arial"/>
                  </w:rPr>
                  <w:t>, Lax, S., Eshoo-Anton, T.W., Owens, S.M., Kennedy, S., Gilbert, J.A. and Hampton-</w:t>
                </w:r>
                <w:proofErr w:type="spellStart"/>
                <w:r w:rsidRPr="0000566D">
                  <w:rPr>
                    <w:rFonts w:ascii="Arial" w:hAnsi="Arial" w:cs="Arial"/>
                  </w:rPr>
                  <w:t>Marcell</w:t>
                </w:r>
                <w:proofErr w:type="spellEnd"/>
                <w:r w:rsidRPr="0000566D">
                  <w:rPr>
                    <w:rFonts w:ascii="Arial" w:hAnsi="Arial" w:cs="Arial"/>
                  </w:rPr>
                  <w:t xml:space="preserve">, J.T., 2015. Athletic equipment </w:t>
                </w:r>
                <w:proofErr w:type="spellStart"/>
                <w:r w:rsidRPr="0000566D">
                  <w:rPr>
                    <w:rFonts w:ascii="Arial" w:hAnsi="Arial" w:cs="Arial"/>
                  </w:rPr>
                  <w:t>microbiota</w:t>
                </w:r>
                <w:proofErr w:type="spellEnd"/>
                <w:r w:rsidRPr="0000566D">
                  <w:rPr>
                    <w:rFonts w:ascii="Arial" w:hAnsi="Arial" w:cs="Arial"/>
                  </w:rPr>
                  <w:t xml:space="preserve"> are shaped by interactions with human skin. </w:t>
                </w:r>
                <w:proofErr w:type="spellStart"/>
                <w:r w:rsidRPr="0000566D">
                  <w:rPr>
                    <w:rFonts w:ascii="Arial" w:hAnsi="Arial" w:cs="Arial"/>
                    <w:i/>
                    <w:iCs/>
                  </w:rPr>
                  <w:t>Microbiome</w:t>
                </w:r>
                <w:proofErr w:type="spellEnd"/>
                <w:r w:rsidRPr="0000566D">
                  <w:rPr>
                    <w:rFonts w:ascii="Arial" w:hAnsi="Arial" w:cs="Arial"/>
                  </w:rPr>
                  <w:t xml:space="preserve">, </w:t>
                </w:r>
                <w:r w:rsidRPr="0000566D">
                  <w:rPr>
                    <w:rFonts w:ascii="Arial" w:hAnsi="Arial" w:cs="Arial"/>
                    <w:i/>
                    <w:iCs/>
                  </w:rPr>
                  <w:t>3</w:t>
                </w:r>
                <w:r w:rsidRPr="0000566D">
                  <w:rPr>
                    <w:rFonts w:ascii="Arial" w:hAnsi="Arial" w:cs="Arial"/>
                  </w:rPr>
                  <w:t>(1), p.1.</w:t>
                </w:r>
              </w:p>
              <w:p w14:paraId="4B28739D" w14:textId="77777777" w:rsidR="00853C84" w:rsidRPr="0000566D" w:rsidRDefault="00853C84" w:rsidP="000C7440">
                <w:pPr>
                  <w:pStyle w:val="ListParagraph"/>
                  <w:numPr>
                    <w:ilvl w:val="0"/>
                    <w:numId w:val="20"/>
                  </w:numPr>
                  <w:jc w:val="both"/>
                  <w:rPr>
                    <w:rFonts w:ascii="Arial" w:hAnsi="Arial" w:cs="Arial"/>
                  </w:rPr>
                </w:pPr>
                <w:r w:rsidRPr="0000566D">
                  <w:rPr>
                    <w:rFonts w:ascii="Arial" w:hAnsi="Arial" w:cs="Arial"/>
                  </w:rPr>
                  <w:t xml:space="preserve">Leone, V., </w:t>
                </w:r>
                <w:r w:rsidRPr="0000566D">
                  <w:rPr>
                    <w:rFonts w:ascii="Arial" w:hAnsi="Arial" w:cs="Arial"/>
                    <w:u w:val="single"/>
                  </w:rPr>
                  <w:t>Gibbons, S.M.</w:t>
                </w:r>
                <w:r w:rsidRPr="0000566D">
                  <w:rPr>
                    <w:rFonts w:ascii="Arial" w:hAnsi="Arial" w:cs="Arial"/>
                  </w:rPr>
                  <w:t xml:space="preserve">, Martinez, K., Hutchison, A.L., Huang, E.Y., Cham, C.M., Pierre, J.F., </w:t>
                </w:r>
                <w:proofErr w:type="spellStart"/>
                <w:r w:rsidRPr="0000566D">
                  <w:rPr>
                    <w:rFonts w:ascii="Arial" w:hAnsi="Arial" w:cs="Arial"/>
                  </w:rPr>
                  <w:t>Heneghan</w:t>
                </w:r>
                <w:proofErr w:type="spellEnd"/>
                <w:r w:rsidRPr="0000566D">
                  <w:rPr>
                    <w:rFonts w:ascii="Arial" w:hAnsi="Arial" w:cs="Arial"/>
                  </w:rPr>
                  <w:t xml:space="preserve">, A.F., </w:t>
                </w:r>
                <w:proofErr w:type="spellStart"/>
                <w:r w:rsidRPr="0000566D">
                  <w:rPr>
                    <w:rFonts w:ascii="Arial" w:hAnsi="Arial" w:cs="Arial"/>
                  </w:rPr>
                  <w:t>Nadimpalli</w:t>
                </w:r>
                <w:proofErr w:type="spellEnd"/>
                <w:r w:rsidRPr="0000566D">
                  <w:rPr>
                    <w:rFonts w:ascii="Arial" w:hAnsi="Arial" w:cs="Arial"/>
                  </w:rPr>
                  <w:t xml:space="preserve">, A., Hubert, N. and Zale, E., 2015. Effects of diurnal variation of gut microbes and high-fat feeding on host circadian clock function and metabolism. </w:t>
                </w:r>
                <w:r w:rsidRPr="0000566D">
                  <w:rPr>
                    <w:rFonts w:ascii="Arial" w:hAnsi="Arial" w:cs="Arial"/>
                    <w:i/>
                    <w:iCs/>
                  </w:rPr>
                  <w:t>Cell Host &amp; Microbe</w:t>
                </w:r>
                <w:r w:rsidRPr="0000566D">
                  <w:rPr>
                    <w:rFonts w:ascii="Arial" w:hAnsi="Arial" w:cs="Arial"/>
                  </w:rPr>
                  <w:t xml:space="preserve">, </w:t>
                </w:r>
                <w:r w:rsidRPr="0000566D">
                  <w:rPr>
                    <w:rFonts w:ascii="Arial" w:hAnsi="Arial" w:cs="Arial"/>
                    <w:i/>
                    <w:iCs/>
                  </w:rPr>
                  <w:t>17</w:t>
                </w:r>
                <w:r w:rsidRPr="0000566D">
                  <w:rPr>
                    <w:rFonts w:ascii="Arial" w:hAnsi="Arial" w:cs="Arial"/>
                  </w:rPr>
                  <w:t>(5), pp.681-689.</w:t>
                </w:r>
              </w:p>
              <w:p w14:paraId="083DA5D9" w14:textId="370C63E1" w:rsidR="00853C84" w:rsidRPr="0000566D" w:rsidRDefault="00853C84" w:rsidP="00D40CE8">
                <w:pPr>
                  <w:pStyle w:val="ListParagraph"/>
                  <w:numPr>
                    <w:ilvl w:val="0"/>
                    <w:numId w:val="24"/>
                  </w:numPr>
                  <w:spacing w:line="240" w:lineRule="auto"/>
                  <w:jc w:val="both"/>
                  <w:rPr>
                    <w:rFonts w:ascii="Arial" w:hAnsi="Arial" w:cs="Arial"/>
                  </w:rPr>
                </w:pPr>
                <w:r w:rsidRPr="0000566D">
                  <w:rPr>
                    <w:rFonts w:ascii="Arial" w:hAnsi="Arial" w:cs="Arial"/>
                  </w:rPr>
                  <w:t xml:space="preserve">Covered by </w:t>
                </w:r>
                <w:hyperlink r:id="rId16" w:history="1">
                  <w:r w:rsidRPr="0000566D">
                    <w:rPr>
                      <w:rStyle w:val="Hyperlink"/>
                      <w:rFonts w:ascii="Arial" w:hAnsi="Arial" w:cs="Arial"/>
                    </w:rPr>
                    <w:t>The Scientist</w:t>
                  </w:r>
                </w:hyperlink>
                <w:r w:rsidRPr="0000566D">
                  <w:rPr>
                    <w:rFonts w:ascii="Arial" w:hAnsi="Arial" w:cs="Arial"/>
                  </w:rPr>
                  <w:t xml:space="preserve">, </w:t>
                </w:r>
                <w:hyperlink r:id="rId17" w:history="1">
                  <w:r w:rsidRPr="0000566D">
                    <w:rPr>
                      <w:rStyle w:val="Hyperlink"/>
                      <w:rFonts w:ascii="Arial" w:hAnsi="Arial" w:cs="Arial"/>
                    </w:rPr>
                    <w:t>The Huffington Post</w:t>
                  </w:r>
                </w:hyperlink>
                <w:r w:rsidRPr="0000566D">
                  <w:rPr>
                    <w:rFonts w:ascii="Arial" w:hAnsi="Arial" w:cs="Arial"/>
                  </w:rPr>
                  <w:t xml:space="preserve">, and the </w:t>
                </w:r>
                <w:hyperlink r:id="rId18" w:history="1">
                  <w:r w:rsidRPr="0000566D">
                    <w:rPr>
                      <w:rStyle w:val="Hyperlink"/>
                      <w:rFonts w:ascii="Arial" w:hAnsi="Arial" w:cs="Arial"/>
                    </w:rPr>
                    <w:t>Science Life Blog</w:t>
                  </w:r>
                </w:hyperlink>
                <w:r w:rsidRPr="0000566D">
                  <w:rPr>
                    <w:rFonts w:ascii="Arial" w:hAnsi="Arial" w:cs="Arial"/>
                  </w:rPr>
                  <w:t>.</w:t>
                </w:r>
              </w:p>
              <w:p w14:paraId="40101FDE" w14:textId="77777777" w:rsidR="00853C84" w:rsidRPr="0000566D" w:rsidRDefault="00853C84" w:rsidP="000C7440">
                <w:pPr>
                  <w:pStyle w:val="ListParagraph"/>
                  <w:numPr>
                    <w:ilvl w:val="0"/>
                    <w:numId w:val="20"/>
                  </w:numPr>
                  <w:jc w:val="both"/>
                  <w:rPr>
                    <w:rFonts w:ascii="Arial" w:hAnsi="Arial" w:cs="Arial"/>
                  </w:rPr>
                </w:pPr>
                <w:r w:rsidRPr="0000566D">
                  <w:rPr>
                    <w:rFonts w:ascii="Arial" w:hAnsi="Arial" w:cs="Arial"/>
                    <w:u w:val="single"/>
                  </w:rPr>
                  <w:t>Gibbons, S.M.</w:t>
                </w:r>
                <w:r w:rsidRPr="0000566D">
                  <w:rPr>
                    <w:rFonts w:ascii="Arial" w:hAnsi="Arial" w:cs="Arial"/>
                  </w:rPr>
                  <w:t xml:space="preserve">, Schwartz, T., </w:t>
                </w:r>
                <w:proofErr w:type="spellStart"/>
                <w:r w:rsidRPr="0000566D">
                  <w:rPr>
                    <w:rFonts w:ascii="Arial" w:hAnsi="Arial" w:cs="Arial"/>
                  </w:rPr>
                  <w:t>Fouquier</w:t>
                </w:r>
                <w:proofErr w:type="spellEnd"/>
                <w:r w:rsidRPr="0000566D">
                  <w:rPr>
                    <w:rFonts w:ascii="Arial" w:hAnsi="Arial" w:cs="Arial"/>
                  </w:rPr>
                  <w:t xml:space="preserve">, J., Mitchell, M., </w:t>
                </w:r>
                <w:proofErr w:type="spellStart"/>
                <w:r w:rsidRPr="0000566D">
                  <w:rPr>
                    <w:rFonts w:ascii="Arial" w:hAnsi="Arial" w:cs="Arial"/>
                  </w:rPr>
                  <w:t>Sangwan</w:t>
                </w:r>
                <w:proofErr w:type="spellEnd"/>
                <w:r w:rsidRPr="0000566D">
                  <w:rPr>
                    <w:rFonts w:ascii="Arial" w:hAnsi="Arial" w:cs="Arial"/>
                  </w:rPr>
                  <w:t xml:space="preserve">, N., Gilbert, J.A. and Kelley, S.T., 2015. Ecological succession and viability of human-associated </w:t>
                </w:r>
                <w:proofErr w:type="spellStart"/>
                <w:r w:rsidRPr="0000566D">
                  <w:rPr>
                    <w:rFonts w:ascii="Arial" w:hAnsi="Arial" w:cs="Arial"/>
                  </w:rPr>
                  <w:t>microbiota</w:t>
                </w:r>
                <w:proofErr w:type="spellEnd"/>
                <w:r w:rsidRPr="0000566D">
                  <w:rPr>
                    <w:rFonts w:ascii="Arial" w:hAnsi="Arial" w:cs="Arial"/>
                  </w:rPr>
                  <w:t xml:space="preserve"> on restroom surfaces. </w:t>
                </w:r>
                <w:r w:rsidRPr="0000566D">
                  <w:rPr>
                    <w:rFonts w:ascii="Arial" w:hAnsi="Arial" w:cs="Arial"/>
                    <w:i/>
                    <w:iCs/>
                  </w:rPr>
                  <w:t>Applied and Environmental Microbiology</w:t>
                </w:r>
                <w:r w:rsidRPr="0000566D">
                  <w:rPr>
                    <w:rFonts w:ascii="Arial" w:hAnsi="Arial" w:cs="Arial"/>
                  </w:rPr>
                  <w:t xml:space="preserve">, </w:t>
                </w:r>
                <w:r w:rsidRPr="0000566D">
                  <w:rPr>
                    <w:rFonts w:ascii="Arial" w:hAnsi="Arial" w:cs="Arial"/>
                    <w:i/>
                    <w:iCs/>
                  </w:rPr>
                  <w:t>81</w:t>
                </w:r>
                <w:r w:rsidRPr="0000566D">
                  <w:rPr>
                    <w:rFonts w:ascii="Arial" w:hAnsi="Arial" w:cs="Arial"/>
                  </w:rPr>
                  <w:t>(2), pp.765-773.</w:t>
                </w:r>
              </w:p>
              <w:p w14:paraId="274D30AE" w14:textId="6B1E3B35" w:rsidR="00853C84" w:rsidRPr="0000566D" w:rsidRDefault="00853C84" w:rsidP="00D40CE8">
                <w:pPr>
                  <w:pStyle w:val="ListParagraph"/>
                  <w:numPr>
                    <w:ilvl w:val="0"/>
                    <w:numId w:val="24"/>
                  </w:numPr>
                  <w:spacing w:line="240" w:lineRule="auto"/>
                  <w:jc w:val="both"/>
                  <w:rPr>
                    <w:rFonts w:ascii="Arial" w:hAnsi="Arial" w:cs="Arial"/>
                  </w:rPr>
                </w:pPr>
                <w:r w:rsidRPr="0000566D">
                  <w:rPr>
                    <w:rFonts w:ascii="Arial" w:hAnsi="Arial" w:cs="Arial"/>
                  </w:rPr>
                  <w:t xml:space="preserve">Covered by the </w:t>
                </w:r>
                <w:hyperlink r:id="rId19" w:history="1">
                  <w:r w:rsidRPr="0000566D">
                    <w:rPr>
                      <w:rStyle w:val="Hyperlink"/>
                      <w:rFonts w:ascii="Arial" w:hAnsi="Arial" w:cs="Arial"/>
                    </w:rPr>
                    <w:t>New York Times</w:t>
                  </w:r>
                </w:hyperlink>
                <w:r w:rsidRPr="0000566D">
                  <w:rPr>
                    <w:rFonts w:ascii="Arial" w:hAnsi="Arial" w:cs="Arial"/>
                  </w:rPr>
                  <w:t xml:space="preserve">, </w:t>
                </w:r>
                <w:hyperlink r:id="rId20" w:history="1">
                  <w:r w:rsidRPr="0000566D">
                    <w:rPr>
                      <w:rStyle w:val="Hyperlink"/>
                      <w:rFonts w:ascii="Arial" w:hAnsi="Arial" w:cs="Arial"/>
                    </w:rPr>
                    <w:t>National Public Radio</w:t>
                  </w:r>
                </w:hyperlink>
                <w:r w:rsidRPr="0000566D">
                  <w:rPr>
                    <w:rFonts w:ascii="Arial" w:hAnsi="Arial" w:cs="Arial"/>
                  </w:rPr>
                  <w:t xml:space="preserve">, the </w:t>
                </w:r>
                <w:hyperlink r:id="rId21" w:history="1">
                  <w:r w:rsidRPr="0000566D">
                    <w:rPr>
                      <w:rStyle w:val="Hyperlink"/>
                      <w:rFonts w:ascii="Arial" w:hAnsi="Arial" w:cs="Arial"/>
                    </w:rPr>
                    <w:t>Science Life Blog</w:t>
                  </w:r>
                </w:hyperlink>
                <w:r w:rsidRPr="0000566D">
                  <w:rPr>
                    <w:rFonts w:ascii="Arial" w:hAnsi="Arial" w:cs="Arial"/>
                  </w:rPr>
                  <w:t xml:space="preserve">, and featured in Ed Yong’s book </w:t>
                </w:r>
                <w:hyperlink r:id="rId22" w:history="1">
                  <w:r w:rsidRPr="0000566D">
                    <w:rPr>
                      <w:rStyle w:val="Hyperlink"/>
                      <w:rFonts w:ascii="Arial" w:hAnsi="Arial" w:cs="Arial"/>
                    </w:rPr>
                    <w:t>“I Contain Multitudes”</w:t>
                  </w:r>
                </w:hyperlink>
              </w:p>
              <w:p w14:paraId="645AD0B3" w14:textId="646F9A6A" w:rsidR="00853C84" w:rsidRPr="0000566D" w:rsidRDefault="00853C84" w:rsidP="000C7440">
                <w:pPr>
                  <w:pStyle w:val="ListParagraph"/>
                  <w:numPr>
                    <w:ilvl w:val="0"/>
                    <w:numId w:val="20"/>
                  </w:numPr>
                  <w:jc w:val="both"/>
                  <w:rPr>
                    <w:rFonts w:ascii="Arial" w:hAnsi="Arial" w:cs="Arial"/>
                  </w:rPr>
                </w:pPr>
                <w:r w:rsidRPr="0000566D">
                  <w:rPr>
                    <w:rFonts w:ascii="Arial" w:hAnsi="Arial" w:cs="Arial"/>
                  </w:rPr>
                  <w:t xml:space="preserve">Fuller, M., </w:t>
                </w:r>
                <w:proofErr w:type="spellStart"/>
                <w:r w:rsidRPr="0000566D">
                  <w:rPr>
                    <w:rFonts w:ascii="Arial" w:hAnsi="Arial" w:cs="Arial"/>
                  </w:rPr>
                  <w:t>Priyadarshini</w:t>
                </w:r>
                <w:proofErr w:type="spellEnd"/>
                <w:r w:rsidRPr="0000566D">
                  <w:rPr>
                    <w:rFonts w:ascii="Arial" w:hAnsi="Arial" w:cs="Arial"/>
                  </w:rPr>
                  <w:t xml:space="preserve">, M., </w:t>
                </w:r>
                <w:r w:rsidRPr="0000566D">
                  <w:rPr>
                    <w:rFonts w:ascii="Arial" w:hAnsi="Arial" w:cs="Arial"/>
                    <w:u w:val="single"/>
                  </w:rPr>
                  <w:t>Gibbons, S.M.</w:t>
                </w:r>
                <w:r w:rsidRPr="0000566D">
                  <w:rPr>
                    <w:rFonts w:ascii="Arial" w:hAnsi="Arial" w:cs="Arial"/>
                  </w:rPr>
                  <w:t xml:space="preserve">, </w:t>
                </w:r>
                <w:proofErr w:type="spellStart"/>
                <w:r w:rsidRPr="0000566D">
                  <w:rPr>
                    <w:rFonts w:ascii="Arial" w:hAnsi="Arial" w:cs="Arial"/>
                  </w:rPr>
                  <w:t>Angueira</w:t>
                </w:r>
                <w:proofErr w:type="spellEnd"/>
                <w:r w:rsidRPr="0000566D">
                  <w:rPr>
                    <w:rFonts w:ascii="Arial" w:hAnsi="Arial" w:cs="Arial"/>
                  </w:rPr>
                  <w:t xml:space="preserve">, A.R., Brodsky, M., Hayes, M.G., </w:t>
                </w:r>
                <w:proofErr w:type="spellStart"/>
                <w:r w:rsidRPr="0000566D">
                  <w:rPr>
                    <w:rFonts w:ascii="Arial" w:hAnsi="Arial" w:cs="Arial"/>
                  </w:rPr>
                  <w:t>Kovatcheva-Datchary</w:t>
                </w:r>
                <w:proofErr w:type="spellEnd"/>
                <w:r w:rsidRPr="0000566D">
                  <w:rPr>
                    <w:rFonts w:ascii="Arial" w:hAnsi="Arial" w:cs="Arial"/>
                  </w:rPr>
                  <w:t xml:space="preserve">, P., </w:t>
                </w:r>
                <w:proofErr w:type="spellStart"/>
                <w:r w:rsidRPr="0000566D">
                  <w:rPr>
                    <w:rFonts w:ascii="Arial" w:hAnsi="Arial" w:cs="Arial"/>
                  </w:rPr>
                  <w:t>Bäckhed</w:t>
                </w:r>
                <w:proofErr w:type="spellEnd"/>
                <w:r w:rsidRPr="0000566D">
                  <w:rPr>
                    <w:rFonts w:ascii="Arial" w:hAnsi="Arial" w:cs="Arial"/>
                  </w:rPr>
                  <w:t xml:space="preserve">, F., Gilbert, J.A., Lowe, W.L. and </w:t>
                </w:r>
                <w:proofErr w:type="spellStart"/>
                <w:r w:rsidRPr="0000566D">
                  <w:rPr>
                    <w:rFonts w:ascii="Arial" w:hAnsi="Arial" w:cs="Arial"/>
                  </w:rPr>
                  <w:t>Layden</w:t>
                </w:r>
                <w:proofErr w:type="spellEnd"/>
                <w:r w:rsidRPr="0000566D">
                  <w:rPr>
                    <w:rFonts w:ascii="Arial" w:hAnsi="Arial" w:cs="Arial"/>
                  </w:rPr>
                  <w:t xml:space="preserve">, B.T., 2015. The short-chain fatty acid receptor, FFA2, contributes to gestational glucose homeostasis. </w:t>
                </w:r>
                <w:r w:rsidRPr="0000566D">
                  <w:rPr>
                    <w:rFonts w:ascii="Arial" w:hAnsi="Arial" w:cs="Arial"/>
                    <w:i/>
                    <w:iCs/>
                  </w:rPr>
                  <w:t>American Journal of Physiology-Endocrinology and Metabolism</w:t>
                </w:r>
                <w:r w:rsidRPr="0000566D">
                  <w:rPr>
                    <w:rFonts w:ascii="Arial" w:hAnsi="Arial" w:cs="Arial"/>
                  </w:rPr>
                  <w:t xml:space="preserve">, </w:t>
                </w:r>
                <w:r w:rsidRPr="0000566D">
                  <w:rPr>
                    <w:rFonts w:ascii="Arial" w:hAnsi="Arial" w:cs="Arial"/>
                    <w:i/>
                    <w:iCs/>
                  </w:rPr>
                  <w:t>309</w:t>
                </w:r>
                <w:r w:rsidRPr="0000566D">
                  <w:rPr>
                    <w:rFonts w:ascii="Arial" w:hAnsi="Arial" w:cs="Arial"/>
                  </w:rPr>
                  <w:t xml:space="preserve">(10), </w:t>
                </w:r>
                <w:proofErr w:type="gramStart"/>
                <w:r w:rsidRPr="0000566D">
                  <w:rPr>
                    <w:rFonts w:ascii="Arial" w:hAnsi="Arial" w:cs="Arial"/>
                  </w:rPr>
                  <w:t>pp.E840</w:t>
                </w:r>
                <w:proofErr w:type="gramEnd"/>
                <w:r w:rsidRPr="0000566D">
                  <w:rPr>
                    <w:rFonts w:ascii="Arial" w:hAnsi="Arial" w:cs="Arial"/>
                  </w:rPr>
                  <w:t>-E851.</w:t>
                </w:r>
              </w:p>
              <w:p w14:paraId="64CBAD7F" w14:textId="6EB1ED00" w:rsidR="00853C84" w:rsidRPr="0000566D" w:rsidRDefault="00853C84" w:rsidP="000C7440">
                <w:pPr>
                  <w:pStyle w:val="ListParagraph"/>
                  <w:numPr>
                    <w:ilvl w:val="0"/>
                    <w:numId w:val="20"/>
                  </w:numPr>
                  <w:jc w:val="both"/>
                  <w:rPr>
                    <w:rFonts w:ascii="Arial" w:hAnsi="Arial" w:cs="Arial"/>
                  </w:rPr>
                </w:pPr>
                <w:r w:rsidRPr="0000566D">
                  <w:rPr>
                    <w:rFonts w:ascii="Arial" w:hAnsi="Arial" w:cs="Arial"/>
                  </w:rPr>
                  <w:t xml:space="preserve">Torres, P.J., Fletcher, E.M., Gibbons, S.M., Bouvet, M., Doran, K.S. and Kelley, S.T., 2015. Characterization of the salivary </w:t>
                </w:r>
                <w:proofErr w:type="spellStart"/>
                <w:r w:rsidRPr="0000566D">
                  <w:rPr>
                    <w:rFonts w:ascii="Arial" w:hAnsi="Arial" w:cs="Arial"/>
                  </w:rPr>
                  <w:t>microbiome</w:t>
                </w:r>
                <w:proofErr w:type="spellEnd"/>
                <w:r w:rsidRPr="0000566D">
                  <w:rPr>
                    <w:rFonts w:ascii="Arial" w:hAnsi="Arial" w:cs="Arial"/>
                  </w:rPr>
                  <w:t xml:space="preserve"> in patients with pancreatic cancer. </w:t>
                </w:r>
                <w:proofErr w:type="spellStart"/>
                <w:r w:rsidRPr="0000566D">
                  <w:rPr>
                    <w:rFonts w:ascii="Arial" w:hAnsi="Arial" w:cs="Arial"/>
                    <w:i/>
                    <w:iCs/>
                  </w:rPr>
                  <w:t>PeerJ</w:t>
                </w:r>
                <w:proofErr w:type="spellEnd"/>
                <w:r w:rsidRPr="0000566D">
                  <w:rPr>
                    <w:rFonts w:ascii="Arial" w:hAnsi="Arial" w:cs="Arial"/>
                  </w:rPr>
                  <w:t xml:space="preserve">, </w:t>
                </w:r>
                <w:r w:rsidRPr="0000566D">
                  <w:rPr>
                    <w:rFonts w:ascii="Arial" w:hAnsi="Arial" w:cs="Arial"/>
                    <w:i/>
                    <w:iCs/>
                  </w:rPr>
                  <w:t>3</w:t>
                </w:r>
                <w:r w:rsidRPr="0000566D">
                  <w:rPr>
                    <w:rFonts w:ascii="Arial" w:hAnsi="Arial" w:cs="Arial"/>
                  </w:rPr>
                  <w:t>, p.e1373.</w:t>
                </w:r>
              </w:p>
              <w:p w14:paraId="4ACD4C95" w14:textId="5EC213B3" w:rsidR="00853C84" w:rsidRPr="0000566D" w:rsidRDefault="00853C84" w:rsidP="000C7440">
                <w:pPr>
                  <w:pStyle w:val="ListParagraph"/>
                  <w:numPr>
                    <w:ilvl w:val="0"/>
                    <w:numId w:val="20"/>
                  </w:numPr>
                  <w:jc w:val="both"/>
                  <w:rPr>
                    <w:rFonts w:ascii="Arial" w:hAnsi="Arial" w:cs="Arial"/>
                  </w:rPr>
                </w:pPr>
                <w:r w:rsidRPr="0000566D">
                  <w:rPr>
                    <w:rFonts w:ascii="Arial" w:hAnsi="Arial" w:cs="Arial"/>
                  </w:rPr>
                  <w:t xml:space="preserve">Van Bonn, W., </w:t>
                </w:r>
                <w:proofErr w:type="spellStart"/>
                <w:r w:rsidRPr="0000566D">
                  <w:rPr>
                    <w:rFonts w:ascii="Arial" w:hAnsi="Arial" w:cs="Arial"/>
                  </w:rPr>
                  <w:t>LaPointe</w:t>
                </w:r>
                <w:proofErr w:type="spellEnd"/>
                <w:r w:rsidRPr="0000566D">
                  <w:rPr>
                    <w:rFonts w:ascii="Arial" w:hAnsi="Arial" w:cs="Arial"/>
                  </w:rPr>
                  <w:t xml:space="preserve">, A., </w:t>
                </w:r>
                <w:r w:rsidRPr="0000566D">
                  <w:rPr>
                    <w:rFonts w:ascii="Arial" w:hAnsi="Arial" w:cs="Arial"/>
                    <w:u w:val="single"/>
                  </w:rPr>
                  <w:t>Gibbons, S.M.</w:t>
                </w:r>
                <w:r w:rsidRPr="0000566D">
                  <w:rPr>
                    <w:rFonts w:ascii="Arial" w:hAnsi="Arial" w:cs="Arial"/>
                  </w:rPr>
                  <w:t>, Frazier, A., Hampton</w:t>
                </w:r>
                <w:r w:rsidRPr="0000566D">
                  <w:rPr>
                    <w:rFonts w:ascii="Monaco" w:hAnsi="Monaco" w:cs="Monaco"/>
                  </w:rPr>
                  <w:t>‐</w:t>
                </w:r>
                <w:proofErr w:type="spellStart"/>
                <w:r w:rsidRPr="0000566D">
                  <w:rPr>
                    <w:rFonts w:ascii="Arial" w:hAnsi="Arial" w:cs="Arial"/>
                  </w:rPr>
                  <w:t>Marcell</w:t>
                </w:r>
                <w:proofErr w:type="spellEnd"/>
                <w:r w:rsidRPr="0000566D">
                  <w:rPr>
                    <w:rFonts w:ascii="Arial" w:hAnsi="Arial" w:cs="Arial"/>
                  </w:rPr>
                  <w:t xml:space="preserve">, J. and Gilbert, J., 2015. Aquarium </w:t>
                </w:r>
                <w:proofErr w:type="spellStart"/>
                <w:r w:rsidRPr="0000566D">
                  <w:rPr>
                    <w:rFonts w:ascii="Arial" w:hAnsi="Arial" w:cs="Arial"/>
                  </w:rPr>
                  <w:t>microbiome</w:t>
                </w:r>
                <w:proofErr w:type="spellEnd"/>
                <w:r w:rsidRPr="0000566D">
                  <w:rPr>
                    <w:rFonts w:ascii="Arial" w:hAnsi="Arial" w:cs="Arial"/>
                  </w:rPr>
                  <w:t xml:space="preserve"> response to ninety</w:t>
                </w:r>
                <w:r w:rsidRPr="0000566D">
                  <w:rPr>
                    <w:rFonts w:ascii="Monaco" w:hAnsi="Monaco" w:cs="Monaco"/>
                  </w:rPr>
                  <w:t>‐</w:t>
                </w:r>
                <w:r w:rsidRPr="0000566D">
                  <w:rPr>
                    <w:rFonts w:ascii="Arial" w:hAnsi="Arial" w:cs="Arial"/>
                  </w:rPr>
                  <w:t xml:space="preserve">percent system water change: Clues to </w:t>
                </w:r>
                <w:proofErr w:type="spellStart"/>
                <w:r w:rsidRPr="0000566D">
                  <w:rPr>
                    <w:rFonts w:ascii="Arial" w:hAnsi="Arial" w:cs="Arial"/>
                  </w:rPr>
                  <w:t>microbiome</w:t>
                </w:r>
                <w:proofErr w:type="spellEnd"/>
                <w:r w:rsidRPr="0000566D">
                  <w:rPr>
                    <w:rFonts w:ascii="Arial" w:hAnsi="Arial" w:cs="Arial"/>
                  </w:rPr>
                  <w:t xml:space="preserve"> management. </w:t>
                </w:r>
                <w:r w:rsidRPr="0000566D">
                  <w:rPr>
                    <w:rFonts w:ascii="Arial" w:hAnsi="Arial" w:cs="Arial"/>
                    <w:i/>
                    <w:iCs/>
                  </w:rPr>
                  <w:t>Zoo Biology</w:t>
                </w:r>
                <w:r w:rsidRPr="0000566D">
                  <w:rPr>
                    <w:rFonts w:ascii="Arial" w:hAnsi="Arial" w:cs="Arial"/>
                  </w:rPr>
                  <w:t xml:space="preserve">, </w:t>
                </w:r>
                <w:r w:rsidRPr="0000566D">
                  <w:rPr>
                    <w:rFonts w:ascii="Arial" w:hAnsi="Arial" w:cs="Arial"/>
                    <w:i/>
                    <w:iCs/>
                  </w:rPr>
                  <w:t>34</w:t>
                </w:r>
                <w:r w:rsidRPr="0000566D">
                  <w:rPr>
                    <w:rFonts w:ascii="Arial" w:hAnsi="Arial" w:cs="Arial"/>
                  </w:rPr>
                  <w:t>(4), pp.360-367.</w:t>
                </w:r>
              </w:p>
              <w:p w14:paraId="40FFC46C" w14:textId="77777777" w:rsidR="00853C84" w:rsidRPr="0000566D" w:rsidRDefault="00853C84" w:rsidP="000C7440">
                <w:pPr>
                  <w:pStyle w:val="ListParagraph"/>
                  <w:numPr>
                    <w:ilvl w:val="0"/>
                    <w:numId w:val="20"/>
                  </w:numPr>
                  <w:jc w:val="both"/>
                  <w:rPr>
                    <w:rFonts w:ascii="Arial" w:hAnsi="Arial" w:cs="Arial"/>
                  </w:rPr>
                </w:pPr>
                <w:r w:rsidRPr="0000566D">
                  <w:rPr>
                    <w:rFonts w:ascii="Arial" w:hAnsi="Arial" w:cs="Arial"/>
                  </w:rPr>
                  <w:t>Lax, S., Hampton-</w:t>
                </w:r>
                <w:proofErr w:type="spellStart"/>
                <w:r w:rsidRPr="0000566D">
                  <w:rPr>
                    <w:rFonts w:ascii="Arial" w:hAnsi="Arial" w:cs="Arial"/>
                  </w:rPr>
                  <w:t>Marcell</w:t>
                </w:r>
                <w:proofErr w:type="spellEnd"/>
                <w:r w:rsidRPr="0000566D">
                  <w:rPr>
                    <w:rFonts w:ascii="Arial" w:hAnsi="Arial" w:cs="Arial"/>
                  </w:rPr>
                  <w:t xml:space="preserve">, J.T., </w:t>
                </w:r>
                <w:r w:rsidRPr="0000566D">
                  <w:rPr>
                    <w:rFonts w:ascii="Arial" w:hAnsi="Arial" w:cs="Arial"/>
                    <w:u w:val="single"/>
                  </w:rPr>
                  <w:t>Gibbons, S.M.</w:t>
                </w:r>
                <w:r w:rsidRPr="0000566D">
                  <w:rPr>
                    <w:rFonts w:ascii="Arial" w:hAnsi="Arial" w:cs="Arial"/>
                  </w:rPr>
                  <w:t xml:space="preserve">, </w:t>
                </w:r>
                <w:proofErr w:type="spellStart"/>
                <w:r w:rsidRPr="0000566D">
                  <w:rPr>
                    <w:rFonts w:ascii="Arial" w:hAnsi="Arial" w:cs="Arial"/>
                  </w:rPr>
                  <w:t>Colares</w:t>
                </w:r>
                <w:proofErr w:type="spellEnd"/>
                <w:r w:rsidRPr="0000566D">
                  <w:rPr>
                    <w:rFonts w:ascii="Arial" w:hAnsi="Arial" w:cs="Arial"/>
                  </w:rPr>
                  <w:t xml:space="preserve">, G.B., Smith, D., </w:t>
                </w:r>
                <w:proofErr w:type="spellStart"/>
                <w:r w:rsidRPr="0000566D">
                  <w:rPr>
                    <w:rFonts w:ascii="Arial" w:hAnsi="Arial" w:cs="Arial"/>
                  </w:rPr>
                  <w:t>Eisen</w:t>
                </w:r>
                <w:proofErr w:type="spellEnd"/>
                <w:r w:rsidRPr="0000566D">
                  <w:rPr>
                    <w:rFonts w:ascii="Arial" w:hAnsi="Arial" w:cs="Arial"/>
                  </w:rPr>
                  <w:t xml:space="preserve">, J.A. and Gilbert, J.A., 2015. Forensic analysis of the </w:t>
                </w:r>
                <w:proofErr w:type="spellStart"/>
                <w:r w:rsidRPr="0000566D">
                  <w:rPr>
                    <w:rFonts w:ascii="Arial" w:hAnsi="Arial" w:cs="Arial"/>
                  </w:rPr>
                  <w:t>microbiome</w:t>
                </w:r>
                <w:proofErr w:type="spellEnd"/>
                <w:r w:rsidRPr="0000566D">
                  <w:rPr>
                    <w:rFonts w:ascii="Arial" w:hAnsi="Arial" w:cs="Arial"/>
                  </w:rPr>
                  <w:t xml:space="preserve"> of phones and shoes. </w:t>
                </w:r>
                <w:proofErr w:type="spellStart"/>
                <w:r w:rsidRPr="0000566D">
                  <w:rPr>
                    <w:rFonts w:ascii="Arial" w:hAnsi="Arial" w:cs="Arial"/>
                    <w:i/>
                    <w:iCs/>
                  </w:rPr>
                  <w:t>Microbiome</w:t>
                </w:r>
                <w:proofErr w:type="spellEnd"/>
                <w:r w:rsidRPr="0000566D">
                  <w:rPr>
                    <w:rFonts w:ascii="Arial" w:hAnsi="Arial" w:cs="Arial"/>
                  </w:rPr>
                  <w:t xml:space="preserve">, </w:t>
                </w:r>
                <w:r w:rsidRPr="0000566D">
                  <w:rPr>
                    <w:rFonts w:ascii="Arial" w:hAnsi="Arial" w:cs="Arial"/>
                    <w:i/>
                    <w:iCs/>
                  </w:rPr>
                  <w:t>3</w:t>
                </w:r>
                <w:r w:rsidRPr="0000566D">
                  <w:rPr>
                    <w:rFonts w:ascii="Arial" w:hAnsi="Arial" w:cs="Arial"/>
                  </w:rPr>
                  <w:t>(1), p.1.</w:t>
                </w:r>
              </w:p>
              <w:p w14:paraId="5E739CAF" w14:textId="6FC2D982" w:rsidR="00853C84" w:rsidRPr="0000566D" w:rsidRDefault="00853C84" w:rsidP="00D40CE8">
                <w:pPr>
                  <w:pStyle w:val="ListParagraph"/>
                  <w:numPr>
                    <w:ilvl w:val="0"/>
                    <w:numId w:val="24"/>
                  </w:numPr>
                  <w:spacing w:line="240" w:lineRule="auto"/>
                  <w:jc w:val="both"/>
                  <w:rPr>
                    <w:rFonts w:ascii="Arial" w:hAnsi="Arial" w:cs="Arial"/>
                  </w:rPr>
                </w:pPr>
                <w:r w:rsidRPr="0000566D">
                  <w:rPr>
                    <w:rFonts w:ascii="Arial" w:hAnsi="Arial" w:cs="Arial"/>
                  </w:rPr>
                  <w:t xml:space="preserve">Covered by the </w:t>
                </w:r>
                <w:hyperlink r:id="rId23" w:history="1">
                  <w:r w:rsidRPr="0000566D">
                    <w:rPr>
                      <w:rStyle w:val="Hyperlink"/>
                      <w:rFonts w:ascii="Arial" w:hAnsi="Arial" w:cs="Arial"/>
                    </w:rPr>
                    <w:t>Los Angeles Times</w:t>
                  </w:r>
                </w:hyperlink>
                <w:r w:rsidRPr="0000566D">
                  <w:rPr>
                    <w:rFonts w:ascii="Arial" w:hAnsi="Arial" w:cs="Arial"/>
                  </w:rPr>
                  <w:t xml:space="preserve">, </w:t>
                </w:r>
                <w:hyperlink r:id="rId24" w:history="1">
                  <w:r w:rsidRPr="0000566D">
                    <w:rPr>
                      <w:rStyle w:val="Hyperlink"/>
                      <w:rFonts w:ascii="Arial" w:hAnsi="Arial" w:cs="Arial"/>
                    </w:rPr>
                    <w:t>National Geographic</w:t>
                  </w:r>
                </w:hyperlink>
                <w:r w:rsidRPr="0000566D">
                  <w:rPr>
                    <w:rFonts w:ascii="Arial" w:hAnsi="Arial" w:cs="Arial"/>
                  </w:rPr>
                  <w:t xml:space="preserve">, and </w:t>
                </w:r>
                <w:hyperlink r:id="rId25" w:history="1">
                  <w:r w:rsidRPr="0000566D">
                    <w:rPr>
                      <w:rStyle w:val="Hyperlink"/>
                      <w:rFonts w:ascii="Arial" w:hAnsi="Arial" w:cs="Arial"/>
                    </w:rPr>
                    <w:t>The Guardian</w:t>
                  </w:r>
                </w:hyperlink>
                <w:r w:rsidRPr="0000566D">
                  <w:rPr>
                    <w:rFonts w:ascii="Arial" w:hAnsi="Arial" w:cs="Arial"/>
                  </w:rPr>
                  <w:t>.</w:t>
                </w:r>
              </w:p>
              <w:p w14:paraId="2BECB8DD" w14:textId="72477A23" w:rsidR="00853C84" w:rsidRPr="0000566D" w:rsidRDefault="00853C84" w:rsidP="000C7440">
                <w:pPr>
                  <w:pStyle w:val="ListParagraph"/>
                  <w:numPr>
                    <w:ilvl w:val="0"/>
                    <w:numId w:val="20"/>
                  </w:numPr>
                  <w:jc w:val="both"/>
                  <w:rPr>
                    <w:rFonts w:ascii="Arial" w:hAnsi="Arial" w:cs="Arial"/>
                  </w:rPr>
                </w:pPr>
                <w:proofErr w:type="spellStart"/>
                <w:r w:rsidRPr="0000566D">
                  <w:rPr>
                    <w:rFonts w:ascii="Arial" w:hAnsi="Arial" w:cs="Arial"/>
                  </w:rPr>
                  <w:t>Vitaglione</w:t>
                </w:r>
                <w:proofErr w:type="spellEnd"/>
                <w:r w:rsidRPr="0000566D">
                  <w:rPr>
                    <w:rFonts w:ascii="Arial" w:hAnsi="Arial" w:cs="Arial"/>
                  </w:rPr>
                  <w:t xml:space="preserve">, P., </w:t>
                </w:r>
                <w:proofErr w:type="spellStart"/>
                <w:r w:rsidRPr="0000566D">
                  <w:rPr>
                    <w:rFonts w:ascii="Arial" w:hAnsi="Arial" w:cs="Arial"/>
                  </w:rPr>
                  <w:t>Mennella</w:t>
                </w:r>
                <w:proofErr w:type="spellEnd"/>
                <w:r w:rsidRPr="0000566D">
                  <w:rPr>
                    <w:rFonts w:ascii="Arial" w:hAnsi="Arial" w:cs="Arial"/>
                  </w:rPr>
                  <w:t xml:space="preserve">, I., </w:t>
                </w:r>
                <w:proofErr w:type="spellStart"/>
                <w:r w:rsidRPr="0000566D">
                  <w:rPr>
                    <w:rFonts w:ascii="Arial" w:hAnsi="Arial" w:cs="Arial"/>
                  </w:rPr>
                  <w:t>Ferracane</w:t>
                </w:r>
                <w:proofErr w:type="spellEnd"/>
                <w:r w:rsidRPr="0000566D">
                  <w:rPr>
                    <w:rFonts w:ascii="Arial" w:hAnsi="Arial" w:cs="Arial"/>
                  </w:rPr>
                  <w:t xml:space="preserve">, R., </w:t>
                </w:r>
                <w:proofErr w:type="spellStart"/>
                <w:r w:rsidRPr="0000566D">
                  <w:rPr>
                    <w:rFonts w:ascii="Arial" w:hAnsi="Arial" w:cs="Arial"/>
                  </w:rPr>
                  <w:t>Rivellese</w:t>
                </w:r>
                <w:proofErr w:type="spellEnd"/>
                <w:r w:rsidRPr="0000566D">
                  <w:rPr>
                    <w:rFonts w:ascii="Arial" w:hAnsi="Arial" w:cs="Arial"/>
                  </w:rPr>
                  <w:t xml:space="preserve">, A.A., </w:t>
                </w:r>
                <w:proofErr w:type="spellStart"/>
                <w:r w:rsidRPr="0000566D">
                  <w:rPr>
                    <w:rFonts w:ascii="Arial" w:hAnsi="Arial" w:cs="Arial"/>
                  </w:rPr>
                  <w:t>Giacco</w:t>
                </w:r>
                <w:proofErr w:type="spellEnd"/>
                <w:r w:rsidRPr="0000566D">
                  <w:rPr>
                    <w:rFonts w:ascii="Arial" w:hAnsi="Arial" w:cs="Arial"/>
                  </w:rPr>
                  <w:t xml:space="preserve">, R., </w:t>
                </w:r>
                <w:proofErr w:type="spellStart"/>
                <w:r w:rsidRPr="0000566D">
                  <w:rPr>
                    <w:rFonts w:ascii="Arial" w:hAnsi="Arial" w:cs="Arial"/>
                  </w:rPr>
                  <w:t>Ercolini</w:t>
                </w:r>
                <w:proofErr w:type="spellEnd"/>
                <w:r w:rsidRPr="0000566D">
                  <w:rPr>
                    <w:rFonts w:ascii="Arial" w:hAnsi="Arial" w:cs="Arial"/>
                  </w:rPr>
                  <w:t xml:space="preserve">, D., </w:t>
                </w:r>
                <w:r w:rsidRPr="0000566D">
                  <w:rPr>
                    <w:rFonts w:ascii="Arial" w:hAnsi="Arial" w:cs="Arial"/>
                    <w:u w:val="single"/>
                  </w:rPr>
                  <w:t>Gibbons, S.M.</w:t>
                </w:r>
                <w:r w:rsidRPr="0000566D">
                  <w:rPr>
                    <w:rFonts w:ascii="Arial" w:hAnsi="Arial" w:cs="Arial"/>
                  </w:rPr>
                  <w:t xml:space="preserve">, La </w:t>
                </w:r>
                <w:proofErr w:type="spellStart"/>
                <w:r w:rsidRPr="0000566D">
                  <w:rPr>
                    <w:rFonts w:ascii="Arial" w:hAnsi="Arial" w:cs="Arial"/>
                  </w:rPr>
                  <w:t>Storia</w:t>
                </w:r>
                <w:proofErr w:type="spellEnd"/>
                <w:r w:rsidRPr="0000566D">
                  <w:rPr>
                    <w:rFonts w:ascii="Arial" w:hAnsi="Arial" w:cs="Arial"/>
                  </w:rPr>
                  <w:t xml:space="preserve">, A., Gilbert, J.A., </w:t>
                </w:r>
                <w:proofErr w:type="spellStart"/>
                <w:r w:rsidRPr="0000566D">
                  <w:rPr>
                    <w:rFonts w:ascii="Arial" w:hAnsi="Arial" w:cs="Arial"/>
                  </w:rPr>
                  <w:t>Jonnalagadda</w:t>
                </w:r>
                <w:proofErr w:type="spellEnd"/>
                <w:r w:rsidRPr="0000566D">
                  <w:rPr>
                    <w:rFonts w:ascii="Arial" w:hAnsi="Arial" w:cs="Arial"/>
                  </w:rPr>
                  <w:t xml:space="preserve">, S. and </w:t>
                </w:r>
                <w:proofErr w:type="spellStart"/>
                <w:r w:rsidRPr="0000566D">
                  <w:rPr>
                    <w:rFonts w:ascii="Arial" w:hAnsi="Arial" w:cs="Arial"/>
                  </w:rPr>
                  <w:t>Thielecke</w:t>
                </w:r>
                <w:proofErr w:type="spellEnd"/>
                <w:r w:rsidRPr="0000566D">
                  <w:rPr>
                    <w:rFonts w:ascii="Arial" w:hAnsi="Arial" w:cs="Arial"/>
                  </w:rPr>
                  <w:t xml:space="preserve">, F., 2015. Whole-grain wheat consumption reduces inflammation in a randomized controlled trial on overweight and obese subjects with unhealthy dietary and lifestyle behaviors: role of polyphenols bound to cereal dietary fiber. </w:t>
                </w:r>
                <w:r w:rsidRPr="0000566D">
                  <w:rPr>
                    <w:rFonts w:ascii="Arial" w:hAnsi="Arial" w:cs="Arial"/>
                    <w:i/>
                    <w:iCs/>
                  </w:rPr>
                  <w:t>The American Journal of Clinical Nutrition</w:t>
                </w:r>
                <w:r w:rsidRPr="0000566D">
                  <w:rPr>
                    <w:rFonts w:ascii="Arial" w:hAnsi="Arial" w:cs="Arial"/>
                  </w:rPr>
                  <w:t xml:space="preserve">, </w:t>
                </w:r>
                <w:r w:rsidRPr="0000566D">
                  <w:rPr>
                    <w:rFonts w:ascii="Arial" w:hAnsi="Arial" w:cs="Arial"/>
                    <w:i/>
                    <w:iCs/>
                  </w:rPr>
                  <w:t>101</w:t>
                </w:r>
                <w:r w:rsidRPr="0000566D">
                  <w:rPr>
                    <w:rFonts w:ascii="Arial" w:hAnsi="Arial" w:cs="Arial"/>
                  </w:rPr>
                  <w:t>(2), pp.251-261.</w:t>
                </w:r>
              </w:p>
              <w:p w14:paraId="337CB886" w14:textId="77777777" w:rsidR="00853C84" w:rsidRPr="0000566D" w:rsidRDefault="00853C84" w:rsidP="000C7440">
                <w:pPr>
                  <w:pStyle w:val="ListParagraph"/>
                  <w:numPr>
                    <w:ilvl w:val="0"/>
                    <w:numId w:val="20"/>
                  </w:numPr>
                  <w:jc w:val="both"/>
                  <w:rPr>
                    <w:rFonts w:ascii="Arial" w:hAnsi="Arial" w:cs="Arial"/>
                  </w:rPr>
                </w:pPr>
                <w:r w:rsidRPr="0000566D">
                  <w:rPr>
                    <w:rFonts w:ascii="Arial" w:hAnsi="Arial" w:cs="Arial"/>
                  </w:rPr>
                  <w:t>Lax, S., Smith, D.P., Hampton-</w:t>
                </w:r>
                <w:proofErr w:type="spellStart"/>
                <w:r w:rsidRPr="0000566D">
                  <w:rPr>
                    <w:rFonts w:ascii="Arial" w:hAnsi="Arial" w:cs="Arial"/>
                  </w:rPr>
                  <w:t>Marcell</w:t>
                </w:r>
                <w:proofErr w:type="spellEnd"/>
                <w:r w:rsidRPr="0000566D">
                  <w:rPr>
                    <w:rFonts w:ascii="Arial" w:hAnsi="Arial" w:cs="Arial"/>
                  </w:rPr>
                  <w:t xml:space="preserve">, J., Owens, S.M., Handley, K.M., Scott, N.M., </w:t>
                </w:r>
                <w:r w:rsidRPr="0000566D">
                  <w:rPr>
                    <w:rFonts w:ascii="Arial" w:hAnsi="Arial" w:cs="Arial"/>
                    <w:u w:val="single"/>
                  </w:rPr>
                  <w:t>Gibbons, S.M.</w:t>
                </w:r>
                <w:r w:rsidRPr="0000566D">
                  <w:rPr>
                    <w:rFonts w:ascii="Arial" w:hAnsi="Arial" w:cs="Arial"/>
                  </w:rPr>
                  <w:t xml:space="preserve">, Larsen, P., </w:t>
                </w:r>
                <w:proofErr w:type="spellStart"/>
                <w:r w:rsidRPr="0000566D">
                  <w:rPr>
                    <w:rFonts w:ascii="Arial" w:hAnsi="Arial" w:cs="Arial"/>
                  </w:rPr>
                  <w:t>Shogan</w:t>
                </w:r>
                <w:proofErr w:type="spellEnd"/>
                <w:r w:rsidRPr="0000566D">
                  <w:rPr>
                    <w:rFonts w:ascii="Arial" w:hAnsi="Arial" w:cs="Arial"/>
                  </w:rPr>
                  <w:t xml:space="preserve">, B.D., Weiss, S. and Metcalf, J.L., 2014. Longitudinal analysis of microbial interaction between humans and the indoor environment. </w:t>
                </w:r>
                <w:r w:rsidRPr="0000566D">
                  <w:rPr>
                    <w:rFonts w:ascii="Arial" w:hAnsi="Arial" w:cs="Arial"/>
                    <w:i/>
                    <w:iCs/>
                  </w:rPr>
                  <w:t>Science</w:t>
                </w:r>
                <w:r w:rsidRPr="0000566D">
                  <w:rPr>
                    <w:rFonts w:ascii="Arial" w:hAnsi="Arial" w:cs="Arial"/>
                  </w:rPr>
                  <w:t xml:space="preserve">, </w:t>
                </w:r>
                <w:r w:rsidRPr="0000566D">
                  <w:rPr>
                    <w:rFonts w:ascii="Arial" w:hAnsi="Arial" w:cs="Arial"/>
                    <w:i/>
                    <w:iCs/>
                  </w:rPr>
                  <w:t>345</w:t>
                </w:r>
                <w:r w:rsidRPr="0000566D">
                  <w:rPr>
                    <w:rFonts w:ascii="Arial" w:hAnsi="Arial" w:cs="Arial"/>
                  </w:rPr>
                  <w:t>(6200), pp.1048-1052.</w:t>
                </w:r>
              </w:p>
              <w:p w14:paraId="55AF9C5A" w14:textId="7E8B4B2C" w:rsidR="00853C84" w:rsidRPr="0000566D" w:rsidRDefault="00853C84" w:rsidP="00D40CE8">
                <w:pPr>
                  <w:pStyle w:val="ListParagraph"/>
                  <w:numPr>
                    <w:ilvl w:val="0"/>
                    <w:numId w:val="24"/>
                  </w:numPr>
                  <w:spacing w:line="240" w:lineRule="auto"/>
                  <w:jc w:val="both"/>
                  <w:rPr>
                    <w:rFonts w:ascii="Arial" w:hAnsi="Arial" w:cs="Arial"/>
                  </w:rPr>
                </w:pPr>
                <w:r w:rsidRPr="0000566D">
                  <w:rPr>
                    <w:rFonts w:ascii="Arial" w:hAnsi="Arial" w:cs="Arial"/>
                  </w:rPr>
                  <w:t xml:space="preserve">Covered in </w:t>
                </w:r>
                <w:hyperlink r:id="rId26" w:history="1">
                  <w:r w:rsidRPr="0000566D">
                    <w:rPr>
                      <w:rStyle w:val="Hyperlink"/>
                      <w:rFonts w:ascii="Arial" w:hAnsi="Arial" w:cs="Arial"/>
                    </w:rPr>
                    <w:t>The Washington Post</w:t>
                  </w:r>
                </w:hyperlink>
                <w:r w:rsidRPr="0000566D">
                  <w:rPr>
                    <w:rFonts w:ascii="Arial" w:hAnsi="Arial" w:cs="Arial"/>
                  </w:rPr>
                  <w:t xml:space="preserve">, </w:t>
                </w:r>
                <w:hyperlink r:id="rId27" w:history="1">
                  <w:r w:rsidRPr="0000566D">
                    <w:rPr>
                      <w:rStyle w:val="Hyperlink"/>
                      <w:rFonts w:ascii="Arial" w:hAnsi="Arial" w:cs="Arial"/>
                    </w:rPr>
                    <w:t>Slate</w:t>
                  </w:r>
                </w:hyperlink>
                <w:r w:rsidRPr="0000566D">
                  <w:rPr>
                    <w:rFonts w:ascii="Arial" w:hAnsi="Arial" w:cs="Arial"/>
                  </w:rPr>
                  <w:t xml:space="preserve">, </w:t>
                </w:r>
                <w:hyperlink r:id="rId28" w:history="1">
                  <w:r w:rsidRPr="0000566D">
                    <w:rPr>
                      <w:rStyle w:val="Hyperlink"/>
                      <w:rFonts w:ascii="Arial" w:hAnsi="Arial" w:cs="Arial"/>
                    </w:rPr>
                    <w:t>The Scientist</w:t>
                  </w:r>
                </w:hyperlink>
                <w:r w:rsidRPr="0000566D">
                  <w:rPr>
                    <w:rFonts w:ascii="Arial" w:hAnsi="Arial" w:cs="Arial"/>
                  </w:rPr>
                  <w:t xml:space="preserve">, </w:t>
                </w:r>
                <w:hyperlink r:id="rId29" w:history="1">
                  <w:r w:rsidRPr="0000566D">
                    <w:rPr>
                      <w:rStyle w:val="Hyperlink"/>
                      <w:rFonts w:ascii="Arial" w:hAnsi="Arial" w:cs="Arial"/>
                    </w:rPr>
                    <w:t>New Scientist</w:t>
                  </w:r>
                </w:hyperlink>
                <w:r w:rsidRPr="0000566D">
                  <w:rPr>
                    <w:rFonts w:ascii="Arial" w:hAnsi="Arial" w:cs="Arial"/>
                  </w:rPr>
                  <w:t xml:space="preserve">, </w:t>
                </w:r>
                <w:hyperlink r:id="rId30" w:history="1">
                  <w:r w:rsidRPr="0000566D">
                    <w:rPr>
                      <w:rStyle w:val="Hyperlink"/>
                      <w:rFonts w:ascii="Arial" w:hAnsi="Arial" w:cs="Arial"/>
                    </w:rPr>
                    <w:t>Nature World News</w:t>
                  </w:r>
                </w:hyperlink>
                <w:r w:rsidRPr="0000566D">
                  <w:rPr>
                    <w:rFonts w:ascii="Arial" w:hAnsi="Arial" w:cs="Arial"/>
                  </w:rPr>
                  <w:t xml:space="preserve">, </w:t>
                </w:r>
                <w:hyperlink r:id="rId31" w:history="1">
                  <w:r w:rsidRPr="0000566D">
                    <w:rPr>
                      <w:rStyle w:val="Hyperlink"/>
                      <w:rFonts w:ascii="Arial" w:hAnsi="Arial" w:cs="Arial"/>
                    </w:rPr>
                    <w:t>Wired</w:t>
                  </w:r>
                </w:hyperlink>
                <w:r w:rsidRPr="0000566D">
                  <w:rPr>
                    <w:rFonts w:ascii="Arial" w:hAnsi="Arial" w:cs="Arial"/>
                  </w:rPr>
                  <w:t xml:space="preserve">, </w:t>
                </w:r>
                <w:hyperlink r:id="rId32" w:history="1">
                  <w:r w:rsidRPr="0000566D">
                    <w:rPr>
                      <w:rStyle w:val="Hyperlink"/>
                      <w:rFonts w:ascii="Arial" w:hAnsi="Arial" w:cs="Arial"/>
                    </w:rPr>
                    <w:t>National Public Radio</w:t>
                  </w:r>
                </w:hyperlink>
                <w:r w:rsidRPr="0000566D">
                  <w:rPr>
                    <w:rFonts w:ascii="Arial" w:hAnsi="Arial" w:cs="Arial"/>
                  </w:rPr>
                  <w:t xml:space="preserve">, </w:t>
                </w:r>
                <w:hyperlink r:id="rId33" w:anchor=".V8WLYLX7LQU" w:history="1">
                  <w:r w:rsidRPr="0000566D">
                    <w:rPr>
                      <w:rStyle w:val="Hyperlink"/>
                      <w:rFonts w:ascii="Arial" w:hAnsi="Arial" w:cs="Arial"/>
                    </w:rPr>
                    <w:t>Discover Magazine</w:t>
                  </w:r>
                </w:hyperlink>
                <w:r w:rsidRPr="0000566D">
                  <w:rPr>
                    <w:rFonts w:ascii="Arial" w:hAnsi="Arial" w:cs="Arial"/>
                  </w:rPr>
                  <w:t xml:space="preserve">, and </w:t>
                </w:r>
                <w:hyperlink r:id="rId34" w:history="1">
                  <w:r w:rsidRPr="0000566D">
                    <w:rPr>
                      <w:rStyle w:val="Hyperlink"/>
                      <w:rFonts w:ascii="Arial" w:hAnsi="Arial" w:cs="Arial"/>
                    </w:rPr>
                    <w:t>National Geographic</w:t>
                  </w:r>
                </w:hyperlink>
              </w:p>
              <w:p w14:paraId="30ABCF1A" w14:textId="36B2F752" w:rsidR="00853C84" w:rsidRPr="0000566D" w:rsidRDefault="00853C84" w:rsidP="000C7440">
                <w:pPr>
                  <w:pStyle w:val="ListParagraph"/>
                  <w:numPr>
                    <w:ilvl w:val="0"/>
                    <w:numId w:val="20"/>
                  </w:numPr>
                  <w:jc w:val="both"/>
                  <w:rPr>
                    <w:rFonts w:ascii="Arial" w:hAnsi="Arial" w:cs="Arial"/>
                  </w:rPr>
                </w:pPr>
                <w:proofErr w:type="spellStart"/>
                <w:r w:rsidRPr="0000566D">
                  <w:rPr>
                    <w:rFonts w:ascii="Arial" w:hAnsi="Arial" w:cs="Arial"/>
                  </w:rPr>
                  <w:t>Pfister</w:t>
                </w:r>
                <w:proofErr w:type="spellEnd"/>
                <w:r w:rsidRPr="0000566D">
                  <w:rPr>
                    <w:rFonts w:ascii="Arial" w:hAnsi="Arial" w:cs="Arial"/>
                  </w:rPr>
                  <w:t xml:space="preserve">, C.A., Gilbert, J.A. and </w:t>
                </w:r>
                <w:r w:rsidRPr="0000566D">
                  <w:rPr>
                    <w:rFonts w:ascii="Arial" w:hAnsi="Arial" w:cs="Arial"/>
                    <w:u w:val="single"/>
                  </w:rPr>
                  <w:t>Gibbons, S.M.</w:t>
                </w:r>
                <w:r w:rsidRPr="0000566D">
                  <w:rPr>
                    <w:rFonts w:ascii="Arial" w:hAnsi="Arial" w:cs="Arial"/>
                  </w:rPr>
                  <w:t xml:space="preserve">, 2014. The role of </w:t>
                </w:r>
                <w:proofErr w:type="spellStart"/>
                <w:r w:rsidRPr="0000566D">
                  <w:rPr>
                    <w:rFonts w:ascii="Arial" w:hAnsi="Arial" w:cs="Arial"/>
                  </w:rPr>
                  <w:t>macrobiota</w:t>
                </w:r>
                <w:proofErr w:type="spellEnd"/>
                <w:r w:rsidRPr="0000566D">
                  <w:rPr>
                    <w:rFonts w:ascii="Arial" w:hAnsi="Arial" w:cs="Arial"/>
                  </w:rPr>
                  <w:t xml:space="preserve"> in structuring microbial communities along rocky shores. </w:t>
                </w:r>
                <w:proofErr w:type="spellStart"/>
                <w:r w:rsidRPr="0000566D">
                  <w:rPr>
                    <w:rFonts w:ascii="Arial" w:hAnsi="Arial" w:cs="Arial"/>
                    <w:i/>
                    <w:iCs/>
                  </w:rPr>
                  <w:t>PeerJ</w:t>
                </w:r>
                <w:proofErr w:type="spellEnd"/>
                <w:r w:rsidRPr="0000566D">
                  <w:rPr>
                    <w:rFonts w:ascii="Arial" w:hAnsi="Arial" w:cs="Arial"/>
                  </w:rPr>
                  <w:t xml:space="preserve">, </w:t>
                </w:r>
                <w:r w:rsidRPr="0000566D">
                  <w:rPr>
                    <w:rFonts w:ascii="Arial" w:hAnsi="Arial" w:cs="Arial"/>
                    <w:i/>
                    <w:iCs/>
                  </w:rPr>
                  <w:t>2</w:t>
                </w:r>
                <w:r w:rsidRPr="0000566D">
                  <w:rPr>
                    <w:rFonts w:ascii="Arial" w:hAnsi="Arial" w:cs="Arial"/>
                  </w:rPr>
                  <w:t>, p.e631.</w:t>
                </w:r>
              </w:p>
              <w:p w14:paraId="6B1D5940" w14:textId="1FC858D3" w:rsidR="00853C84" w:rsidRPr="0000566D" w:rsidRDefault="00853C84" w:rsidP="000C7440">
                <w:pPr>
                  <w:pStyle w:val="ListParagraph"/>
                  <w:numPr>
                    <w:ilvl w:val="0"/>
                    <w:numId w:val="20"/>
                  </w:numPr>
                  <w:jc w:val="both"/>
                  <w:rPr>
                    <w:rFonts w:ascii="Arial" w:hAnsi="Arial" w:cs="Arial"/>
                  </w:rPr>
                </w:pPr>
                <w:r w:rsidRPr="0000566D">
                  <w:rPr>
                    <w:rFonts w:ascii="Arial" w:hAnsi="Arial" w:cs="Arial"/>
                  </w:rPr>
                  <w:t>Winston, M.E., Hampton-</w:t>
                </w:r>
                <w:proofErr w:type="spellStart"/>
                <w:r w:rsidRPr="0000566D">
                  <w:rPr>
                    <w:rFonts w:ascii="Arial" w:hAnsi="Arial" w:cs="Arial"/>
                  </w:rPr>
                  <w:t>Marcell</w:t>
                </w:r>
                <w:proofErr w:type="spellEnd"/>
                <w:r w:rsidRPr="0000566D">
                  <w:rPr>
                    <w:rFonts w:ascii="Arial" w:hAnsi="Arial" w:cs="Arial"/>
                  </w:rPr>
                  <w:t xml:space="preserve">, J., </w:t>
                </w:r>
                <w:proofErr w:type="spellStart"/>
                <w:r w:rsidRPr="0000566D">
                  <w:rPr>
                    <w:rFonts w:ascii="Arial" w:hAnsi="Arial" w:cs="Arial"/>
                  </w:rPr>
                  <w:t>Zarraonaindia</w:t>
                </w:r>
                <w:proofErr w:type="spellEnd"/>
                <w:r w:rsidRPr="0000566D">
                  <w:rPr>
                    <w:rFonts w:ascii="Arial" w:hAnsi="Arial" w:cs="Arial"/>
                  </w:rPr>
                  <w:t xml:space="preserve">, I., Owens, S.M., Moreau, C.S., Gilbert, J.A., </w:t>
                </w:r>
                <w:proofErr w:type="spellStart"/>
                <w:r w:rsidRPr="0000566D">
                  <w:rPr>
                    <w:rFonts w:ascii="Arial" w:hAnsi="Arial" w:cs="Arial"/>
                  </w:rPr>
                  <w:t>Hartsel</w:t>
                </w:r>
                <w:proofErr w:type="spellEnd"/>
                <w:r w:rsidRPr="0000566D">
                  <w:rPr>
                    <w:rFonts w:ascii="Arial" w:hAnsi="Arial" w:cs="Arial"/>
                  </w:rPr>
                  <w:t xml:space="preserve">, J., Kennedy, S.J. and </w:t>
                </w:r>
                <w:r w:rsidRPr="0000566D">
                  <w:rPr>
                    <w:rFonts w:ascii="Arial" w:hAnsi="Arial" w:cs="Arial"/>
                    <w:u w:val="single"/>
                  </w:rPr>
                  <w:t>Gibbons, S.M.</w:t>
                </w:r>
                <w:r w:rsidRPr="0000566D">
                  <w:rPr>
                    <w:rFonts w:ascii="Arial" w:hAnsi="Arial" w:cs="Arial"/>
                  </w:rPr>
                  <w:t xml:space="preserve">, 2014. Understanding cultivar-specificity and soil determinants of the cannabis </w:t>
                </w:r>
                <w:proofErr w:type="spellStart"/>
                <w:r w:rsidRPr="0000566D">
                  <w:rPr>
                    <w:rFonts w:ascii="Arial" w:hAnsi="Arial" w:cs="Arial"/>
                  </w:rPr>
                  <w:t>microbiome</w:t>
                </w:r>
                <w:proofErr w:type="spellEnd"/>
                <w:r w:rsidRPr="0000566D">
                  <w:rPr>
                    <w:rFonts w:ascii="Arial" w:hAnsi="Arial" w:cs="Arial"/>
                  </w:rPr>
                  <w:t xml:space="preserve">. </w:t>
                </w:r>
                <w:proofErr w:type="spellStart"/>
                <w:r w:rsidRPr="0000566D">
                  <w:rPr>
                    <w:rFonts w:ascii="Arial" w:hAnsi="Arial" w:cs="Arial"/>
                    <w:i/>
                    <w:iCs/>
                  </w:rPr>
                  <w:t>PloS</w:t>
                </w:r>
                <w:proofErr w:type="spellEnd"/>
                <w:r w:rsidRPr="0000566D">
                  <w:rPr>
                    <w:rFonts w:ascii="Arial" w:hAnsi="Arial" w:cs="Arial"/>
                    <w:i/>
                    <w:iCs/>
                  </w:rPr>
                  <w:t xml:space="preserve"> One</w:t>
                </w:r>
                <w:r w:rsidRPr="0000566D">
                  <w:rPr>
                    <w:rFonts w:ascii="Arial" w:hAnsi="Arial" w:cs="Arial"/>
                  </w:rPr>
                  <w:t xml:space="preserve">, </w:t>
                </w:r>
                <w:r w:rsidRPr="0000566D">
                  <w:rPr>
                    <w:rFonts w:ascii="Arial" w:hAnsi="Arial" w:cs="Arial"/>
                    <w:i/>
                    <w:iCs/>
                  </w:rPr>
                  <w:t>9</w:t>
                </w:r>
                <w:r w:rsidRPr="0000566D">
                  <w:rPr>
                    <w:rFonts w:ascii="Arial" w:hAnsi="Arial" w:cs="Arial"/>
                  </w:rPr>
                  <w:t>(6), p.e99641.</w:t>
                </w:r>
              </w:p>
              <w:p w14:paraId="778E5A8B" w14:textId="731696F3" w:rsidR="00853C84" w:rsidRPr="0000566D" w:rsidRDefault="00853C84" w:rsidP="000C7440">
                <w:pPr>
                  <w:pStyle w:val="ListParagraph"/>
                  <w:numPr>
                    <w:ilvl w:val="0"/>
                    <w:numId w:val="20"/>
                  </w:numPr>
                  <w:jc w:val="both"/>
                  <w:rPr>
                    <w:rFonts w:ascii="Arial" w:hAnsi="Arial" w:cs="Arial"/>
                  </w:rPr>
                </w:pPr>
                <w:r w:rsidRPr="0000566D">
                  <w:rPr>
                    <w:rFonts w:ascii="Arial" w:hAnsi="Arial" w:cs="Arial"/>
                  </w:rPr>
                  <w:t xml:space="preserve">Lekberg, Y., </w:t>
                </w:r>
                <w:r w:rsidRPr="0000566D">
                  <w:rPr>
                    <w:rFonts w:ascii="Arial" w:hAnsi="Arial" w:cs="Arial"/>
                    <w:u w:val="single"/>
                  </w:rPr>
                  <w:t>Gibbons, S.M.</w:t>
                </w:r>
                <w:r w:rsidRPr="0000566D">
                  <w:rPr>
                    <w:rFonts w:ascii="Arial" w:hAnsi="Arial" w:cs="Arial"/>
                  </w:rPr>
                  <w:t xml:space="preserve"> and </w:t>
                </w:r>
                <w:proofErr w:type="spellStart"/>
                <w:r w:rsidRPr="0000566D">
                  <w:rPr>
                    <w:rFonts w:ascii="Arial" w:hAnsi="Arial" w:cs="Arial"/>
                  </w:rPr>
                  <w:t>Rosendahl</w:t>
                </w:r>
                <w:proofErr w:type="spellEnd"/>
                <w:r w:rsidRPr="0000566D">
                  <w:rPr>
                    <w:rFonts w:ascii="Arial" w:hAnsi="Arial" w:cs="Arial"/>
                  </w:rPr>
                  <w:t xml:space="preserve">, S., 2014. Will different OTU delineation methods change interpretation of </w:t>
                </w:r>
                <w:proofErr w:type="spellStart"/>
                <w:r w:rsidRPr="0000566D">
                  <w:rPr>
                    <w:rFonts w:ascii="Arial" w:hAnsi="Arial" w:cs="Arial"/>
                  </w:rPr>
                  <w:t>arbuscular</w:t>
                </w:r>
                <w:proofErr w:type="spellEnd"/>
                <w:r w:rsidRPr="0000566D">
                  <w:rPr>
                    <w:rFonts w:ascii="Arial" w:hAnsi="Arial" w:cs="Arial"/>
                  </w:rPr>
                  <w:t xml:space="preserve"> </w:t>
                </w:r>
                <w:proofErr w:type="spellStart"/>
                <w:r w:rsidRPr="0000566D">
                  <w:rPr>
                    <w:rFonts w:ascii="Arial" w:hAnsi="Arial" w:cs="Arial"/>
                  </w:rPr>
                  <w:t>mycorrhizal</w:t>
                </w:r>
                <w:proofErr w:type="spellEnd"/>
                <w:r w:rsidRPr="0000566D">
                  <w:rPr>
                    <w:rFonts w:ascii="Arial" w:hAnsi="Arial" w:cs="Arial"/>
                  </w:rPr>
                  <w:t xml:space="preserve"> fungal community patterns? </w:t>
                </w:r>
                <w:r w:rsidRPr="0000566D">
                  <w:rPr>
                    <w:rFonts w:ascii="Arial" w:hAnsi="Arial" w:cs="Arial"/>
                    <w:i/>
                    <w:iCs/>
                  </w:rPr>
                  <w:t xml:space="preserve">New </w:t>
                </w:r>
                <w:proofErr w:type="spellStart"/>
                <w:r w:rsidRPr="0000566D">
                  <w:rPr>
                    <w:rFonts w:ascii="Arial" w:hAnsi="Arial" w:cs="Arial"/>
                    <w:i/>
                    <w:iCs/>
                  </w:rPr>
                  <w:t>Phytologist</w:t>
                </w:r>
                <w:proofErr w:type="spellEnd"/>
                <w:r w:rsidRPr="0000566D">
                  <w:rPr>
                    <w:rFonts w:ascii="Arial" w:hAnsi="Arial" w:cs="Arial"/>
                  </w:rPr>
                  <w:t xml:space="preserve">, </w:t>
                </w:r>
                <w:r w:rsidRPr="0000566D">
                  <w:rPr>
                    <w:rFonts w:ascii="Arial" w:hAnsi="Arial" w:cs="Arial"/>
                    <w:i/>
                    <w:iCs/>
                  </w:rPr>
                  <w:t>202</w:t>
                </w:r>
                <w:r w:rsidRPr="0000566D">
                  <w:rPr>
                    <w:rFonts w:ascii="Arial" w:hAnsi="Arial" w:cs="Arial"/>
                  </w:rPr>
                  <w:t>(4), pp.1101-1104.</w:t>
                </w:r>
              </w:p>
              <w:p w14:paraId="2B348307" w14:textId="77777777" w:rsidR="00853C84" w:rsidRPr="0000566D" w:rsidRDefault="00853C84" w:rsidP="000C7440">
                <w:pPr>
                  <w:pStyle w:val="ListParagraph"/>
                  <w:numPr>
                    <w:ilvl w:val="0"/>
                    <w:numId w:val="20"/>
                  </w:numPr>
                  <w:jc w:val="both"/>
                  <w:rPr>
                    <w:rFonts w:ascii="Arial" w:hAnsi="Arial" w:cs="Arial"/>
                  </w:rPr>
                </w:pPr>
                <w:r w:rsidRPr="0000566D">
                  <w:rPr>
                    <w:rFonts w:ascii="Arial" w:hAnsi="Arial" w:cs="Arial"/>
                    <w:u w:val="single"/>
                  </w:rPr>
                  <w:t>Gibbons, S.M.</w:t>
                </w:r>
                <w:r w:rsidRPr="0000566D">
                  <w:rPr>
                    <w:rFonts w:ascii="Arial" w:hAnsi="Arial" w:cs="Arial"/>
                  </w:rPr>
                  <w:t xml:space="preserve">, Jones, E., </w:t>
                </w:r>
                <w:proofErr w:type="spellStart"/>
                <w:r w:rsidRPr="0000566D">
                  <w:rPr>
                    <w:rFonts w:ascii="Arial" w:hAnsi="Arial" w:cs="Arial"/>
                  </w:rPr>
                  <w:t>Bearquiver</w:t>
                </w:r>
                <w:proofErr w:type="spellEnd"/>
                <w:r w:rsidRPr="0000566D">
                  <w:rPr>
                    <w:rFonts w:ascii="Arial" w:hAnsi="Arial" w:cs="Arial"/>
                  </w:rPr>
                  <w:t xml:space="preserve">, A., </w:t>
                </w:r>
                <w:proofErr w:type="spellStart"/>
                <w:r w:rsidRPr="0000566D">
                  <w:rPr>
                    <w:rFonts w:ascii="Arial" w:hAnsi="Arial" w:cs="Arial"/>
                  </w:rPr>
                  <w:t>Blackwolf</w:t>
                </w:r>
                <w:proofErr w:type="spellEnd"/>
                <w:r w:rsidRPr="0000566D">
                  <w:rPr>
                    <w:rFonts w:ascii="Arial" w:hAnsi="Arial" w:cs="Arial"/>
                  </w:rPr>
                  <w:t xml:space="preserve">, F., </w:t>
                </w:r>
                <w:proofErr w:type="spellStart"/>
                <w:r w:rsidRPr="0000566D">
                  <w:rPr>
                    <w:rFonts w:ascii="Arial" w:hAnsi="Arial" w:cs="Arial"/>
                  </w:rPr>
                  <w:t>Roundstone</w:t>
                </w:r>
                <w:proofErr w:type="spellEnd"/>
                <w:r w:rsidRPr="0000566D">
                  <w:rPr>
                    <w:rFonts w:ascii="Arial" w:hAnsi="Arial" w:cs="Arial"/>
                  </w:rPr>
                  <w:t xml:space="preserve">, W., Scott, N., Hooker, J., Madsen, R., Coleman, M.L. and Gilbert, J.A., 2014. Human and environmental impacts on river sediment microbial communities. </w:t>
                </w:r>
                <w:proofErr w:type="spellStart"/>
                <w:r w:rsidRPr="0000566D">
                  <w:rPr>
                    <w:rFonts w:ascii="Arial" w:hAnsi="Arial" w:cs="Arial"/>
                    <w:i/>
                    <w:iCs/>
                  </w:rPr>
                  <w:t>PLoS</w:t>
                </w:r>
                <w:proofErr w:type="spellEnd"/>
                <w:r w:rsidRPr="0000566D">
                  <w:rPr>
                    <w:rFonts w:ascii="Arial" w:hAnsi="Arial" w:cs="Arial"/>
                    <w:i/>
                    <w:iCs/>
                  </w:rPr>
                  <w:t xml:space="preserve"> One</w:t>
                </w:r>
                <w:r w:rsidRPr="0000566D">
                  <w:rPr>
                    <w:rFonts w:ascii="Arial" w:hAnsi="Arial" w:cs="Arial"/>
                  </w:rPr>
                  <w:t xml:space="preserve">, </w:t>
                </w:r>
                <w:r w:rsidRPr="0000566D">
                  <w:rPr>
                    <w:rFonts w:ascii="Arial" w:hAnsi="Arial" w:cs="Arial"/>
                    <w:i/>
                    <w:iCs/>
                  </w:rPr>
                  <w:t>9</w:t>
                </w:r>
                <w:r w:rsidRPr="0000566D">
                  <w:rPr>
                    <w:rFonts w:ascii="Arial" w:hAnsi="Arial" w:cs="Arial"/>
                  </w:rPr>
                  <w:t>(5), p.e97435.</w:t>
                </w:r>
              </w:p>
              <w:p w14:paraId="6C9CF183" w14:textId="44B56048" w:rsidR="00853C84" w:rsidRPr="0000566D" w:rsidRDefault="00853C84" w:rsidP="000C7440">
                <w:pPr>
                  <w:pStyle w:val="ListParagraph"/>
                  <w:numPr>
                    <w:ilvl w:val="0"/>
                    <w:numId w:val="20"/>
                  </w:numPr>
                  <w:jc w:val="both"/>
                  <w:rPr>
                    <w:rFonts w:ascii="Arial" w:hAnsi="Arial" w:cs="Arial"/>
                  </w:rPr>
                </w:pPr>
                <w:r w:rsidRPr="0000566D">
                  <w:rPr>
                    <w:rFonts w:ascii="Arial" w:hAnsi="Arial" w:cs="Arial"/>
                  </w:rPr>
                  <w:t>This paper was published based on data collected during an applied molecular ecology course I taught at Chief Dull Knife College.</w:t>
                </w:r>
              </w:p>
              <w:p w14:paraId="4217B33C" w14:textId="4272AF55" w:rsidR="00853C84" w:rsidRPr="0000566D" w:rsidRDefault="00853C84" w:rsidP="000C7440">
                <w:pPr>
                  <w:pStyle w:val="ListParagraph"/>
                  <w:numPr>
                    <w:ilvl w:val="0"/>
                    <w:numId w:val="20"/>
                  </w:numPr>
                  <w:jc w:val="both"/>
                  <w:rPr>
                    <w:rFonts w:ascii="Arial" w:hAnsi="Arial" w:cs="Arial"/>
                  </w:rPr>
                </w:pPr>
                <w:proofErr w:type="spellStart"/>
                <w:r w:rsidRPr="0000566D">
                  <w:rPr>
                    <w:rFonts w:ascii="Arial" w:hAnsi="Arial" w:cs="Arial"/>
                  </w:rPr>
                  <w:t>Rideout</w:t>
                </w:r>
                <w:proofErr w:type="spellEnd"/>
                <w:r w:rsidRPr="0000566D">
                  <w:rPr>
                    <w:rFonts w:ascii="Arial" w:hAnsi="Arial" w:cs="Arial"/>
                  </w:rPr>
                  <w:t xml:space="preserve">, J.R., He, Y., </w:t>
                </w:r>
                <w:proofErr w:type="spellStart"/>
                <w:r w:rsidRPr="0000566D">
                  <w:rPr>
                    <w:rFonts w:ascii="Arial" w:hAnsi="Arial" w:cs="Arial"/>
                  </w:rPr>
                  <w:t>Navas</w:t>
                </w:r>
                <w:proofErr w:type="spellEnd"/>
                <w:r w:rsidRPr="0000566D">
                  <w:rPr>
                    <w:rFonts w:ascii="Arial" w:hAnsi="Arial" w:cs="Arial"/>
                  </w:rPr>
                  <w:t xml:space="preserve">-Molina, J.A., Walters, W.A., </w:t>
                </w:r>
                <w:proofErr w:type="spellStart"/>
                <w:r w:rsidRPr="0000566D">
                  <w:rPr>
                    <w:rFonts w:ascii="Arial" w:hAnsi="Arial" w:cs="Arial"/>
                  </w:rPr>
                  <w:t>Ursell</w:t>
                </w:r>
                <w:proofErr w:type="spellEnd"/>
                <w:r w:rsidRPr="0000566D">
                  <w:rPr>
                    <w:rFonts w:ascii="Arial" w:hAnsi="Arial" w:cs="Arial"/>
                  </w:rPr>
                  <w:t xml:space="preserve">, L.K., </w:t>
                </w:r>
                <w:r w:rsidRPr="0000566D">
                  <w:rPr>
                    <w:rFonts w:ascii="Arial" w:hAnsi="Arial" w:cs="Arial"/>
                    <w:u w:val="single"/>
                  </w:rPr>
                  <w:t>Gibbons, S.M.</w:t>
                </w:r>
                <w:r w:rsidRPr="0000566D">
                  <w:rPr>
                    <w:rFonts w:ascii="Arial" w:hAnsi="Arial" w:cs="Arial"/>
                  </w:rPr>
                  <w:t>, Chase, J., McDonald, D., Gonzalez, A., Robbins-</w:t>
                </w:r>
                <w:proofErr w:type="spellStart"/>
                <w:r w:rsidRPr="0000566D">
                  <w:rPr>
                    <w:rFonts w:ascii="Arial" w:hAnsi="Arial" w:cs="Arial"/>
                  </w:rPr>
                  <w:t>Pianka</w:t>
                </w:r>
                <w:proofErr w:type="spellEnd"/>
                <w:r w:rsidRPr="0000566D">
                  <w:rPr>
                    <w:rFonts w:ascii="Arial" w:hAnsi="Arial" w:cs="Arial"/>
                  </w:rPr>
                  <w:t xml:space="preserve">, A. and Clemente, J.C., 2014. Subsampled open-reference clustering creates consistent, comprehensive OTU definitions and scales to billions of sequences. </w:t>
                </w:r>
                <w:proofErr w:type="spellStart"/>
                <w:r w:rsidRPr="0000566D">
                  <w:rPr>
                    <w:rFonts w:ascii="Arial" w:hAnsi="Arial" w:cs="Arial"/>
                    <w:i/>
                    <w:iCs/>
                  </w:rPr>
                  <w:t>PeerJ</w:t>
                </w:r>
                <w:proofErr w:type="spellEnd"/>
                <w:r w:rsidRPr="0000566D">
                  <w:rPr>
                    <w:rFonts w:ascii="Arial" w:hAnsi="Arial" w:cs="Arial"/>
                  </w:rPr>
                  <w:t xml:space="preserve">, </w:t>
                </w:r>
                <w:r w:rsidRPr="0000566D">
                  <w:rPr>
                    <w:rFonts w:ascii="Arial" w:hAnsi="Arial" w:cs="Arial"/>
                    <w:i/>
                    <w:iCs/>
                  </w:rPr>
                  <w:t>2</w:t>
                </w:r>
                <w:r w:rsidRPr="0000566D">
                  <w:rPr>
                    <w:rFonts w:ascii="Arial" w:hAnsi="Arial" w:cs="Arial"/>
                  </w:rPr>
                  <w:t>, p.e545.</w:t>
                </w:r>
              </w:p>
              <w:p w14:paraId="207EC7DD" w14:textId="092D4D59" w:rsidR="00853C84" w:rsidRPr="0000566D" w:rsidRDefault="00853C84" w:rsidP="000C7440">
                <w:pPr>
                  <w:pStyle w:val="ListParagraph"/>
                  <w:numPr>
                    <w:ilvl w:val="0"/>
                    <w:numId w:val="20"/>
                  </w:numPr>
                  <w:jc w:val="both"/>
                  <w:rPr>
                    <w:rFonts w:ascii="Arial" w:hAnsi="Arial" w:cs="Arial"/>
                  </w:rPr>
                </w:pPr>
                <w:proofErr w:type="spellStart"/>
                <w:r w:rsidRPr="0000566D">
                  <w:rPr>
                    <w:rFonts w:ascii="Arial" w:hAnsi="Arial" w:cs="Arial"/>
                  </w:rPr>
                  <w:t>Xiong</w:t>
                </w:r>
                <w:proofErr w:type="spellEnd"/>
                <w:r w:rsidRPr="0000566D">
                  <w:rPr>
                    <w:rFonts w:ascii="Arial" w:hAnsi="Arial" w:cs="Arial"/>
                  </w:rPr>
                  <w:t xml:space="preserve">, J., Sun, H., </w:t>
                </w:r>
                <w:proofErr w:type="spellStart"/>
                <w:r w:rsidRPr="0000566D">
                  <w:rPr>
                    <w:rFonts w:ascii="Arial" w:hAnsi="Arial" w:cs="Arial"/>
                  </w:rPr>
                  <w:t>Peng</w:t>
                </w:r>
                <w:proofErr w:type="spellEnd"/>
                <w:r w:rsidRPr="0000566D">
                  <w:rPr>
                    <w:rFonts w:ascii="Arial" w:hAnsi="Arial" w:cs="Arial"/>
                  </w:rPr>
                  <w:t xml:space="preserve">, F., Zhang, H., </w:t>
                </w:r>
                <w:proofErr w:type="spellStart"/>
                <w:r w:rsidRPr="0000566D">
                  <w:rPr>
                    <w:rFonts w:ascii="Arial" w:hAnsi="Arial" w:cs="Arial"/>
                  </w:rPr>
                  <w:t>Xue</w:t>
                </w:r>
                <w:proofErr w:type="spellEnd"/>
                <w:r w:rsidRPr="0000566D">
                  <w:rPr>
                    <w:rFonts w:ascii="Arial" w:hAnsi="Arial" w:cs="Arial"/>
                  </w:rPr>
                  <w:t xml:space="preserve">, X., </w:t>
                </w:r>
                <w:r w:rsidRPr="0000566D">
                  <w:rPr>
                    <w:rFonts w:ascii="Arial" w:hAnsi="Arial" w:cs="Arial"/>
                    <w:u w:val="single"/>
                  </w:rPr>
                  <w:t>Gibbons, S.M.</w:t>
                </w:r>
                <w:r w:rsidRPr="0000566D">
                  <w:rPr>
                    <w:rFonts w:ascii="Arial" w:hAnsi="Arial" w:cs="Arial"/>
                  </w:rPr>
                  <w:t xml:space="preserve">, Gilbert, J.A. and Chu, H., 2014. Characterizing changes in soil bacterial community structure in response to short-term warming. </w:t>
                </w:r>
                <w:r w:rsidRPr="0000566D">
                  <w:rPr>
                    <w:rFonts w:ascii="Arial" w:hAnsi="Arial" w:cs="Arial"/>
                    <w:i/>
                    <w:iCs/>
                  </w:rPr>
                  <w:t>FEMS Microbiology Ecology</w:t>
                </w:r>
                <w:r w:rsidRPr="0000566D">
                  <w:rPr>
                    <w:rFonts w:ascii="Arial" w:hAnsi="Arial" w:cs="Arial"/>
                  </w:rPr>
                  <w:t xml:space="preserve">, </w:t>
                </w:r>
                <w:r w:rsidRPr="0000566D">
                  <w:rPr>
                    <w:rFonts w:ascii="Arial" w:hAnsi="Arial" w:cs="Arial"/>
                    <w:i/>
                    <w:iCs/>
                  </w:rPr>
                  <w:t>89</w:t>
                </w:r>
                <w:r w:rsidRPr="0000566D">
                  <w:rPr>
                    <w:rFonts w:ascii="Arial" w:hAnsi="Arial" w:cs="Arial"/>
                  </w:rPr>
                  <w:t>(2), pp.281-292.</w:t>
                </w:r>
              </w:p>
              <w:p w14:paraId="5FEDB81E" w14:textId="4ABDBE75" w:rsidR="00853C84" w:rsidRPr="0000566D" w:rsidRDefault="00853C84" w:rsidP="000C7440">
                <w:pPr>
                  <w:pStyle w:val="ListParagraph"/>
                  <w:numPr>
                    <w:ilvl w:val="0"/>
                    <w:numId w:val="20"/>
                  </w:numPr>
                  <w:jc w:val="both"/>
                  <w:rPr>
                    <w:rFonts w:ascii="Arial" w:hAnsi="Arial" w:cs="Arial"/>
                  </w:rPr>
                </w:pPr>
                <w:proofErr w:type="spellStart"/>
                <w:r w:rsidRPr="0000566D">
                  <w:rPr>
                    <w:rFonts w:ascii="Arial" w:hAnsi="Arial" w:cs="Arial"/>
                  </w:rPr>
                  <w:t>McTee</w:t>
                </w:r>
                <w:proofErr w:type="spellEnd"/>
                <w:r w:rsidRPr="0000566D">
                  <w:rPr>
                    <w:rFonts w:ascii="Arial" w:hAnsi="Arial" w:cs="Arial"/>
                  </w:rPr>
                  <w:t xml:space="preserve">, M.R., </w:t>
                </w:r>
                <w:r w:rsidRPr="0000566D">
                  <w:rPr>
                    <w:rFonts w:ascii="Arial" w:hAnsi="Arial" w:cs="Arial"/>
                    <w:u w:val="single"/>
                  </w:rPr>
                  <w:t>Gibbons, S.M.</w:t>
                </w:r>
                <w:r w:rsidRPr="0000566D">
                  <w:rPr>
                    <w:rFonts w:ascii="Arial" w:hAnsi="Arial" w:cs="Arial"/>
                  </w:rPr>
                  <w:t xml:space="preserve">, </w:t>
                </w:r>
                <w:proofErr w:type="spellStart"/>
                <w:r w:rsidRPr="0000566D">
                  <w:rPr>
                    <w:rFonts w:ascii="Arial" w:hAnsi="Arial" w:cs="Arial"/>
                  </w:rPr>
                  <w:t>Feris</w:t>
                </w:r>
                <w:proofErr w:type="spellEnd"/>
                <w:r w:rsidRPr="0000566D">
                  <w:rPr>
                    <w:rFonts w:ascii="Arial" w:hAnsi="Arial" w:cs="Arial"/>
                  </w:rPr>
                  <w:t xml:space="preserve">, K., Gordon, N.S., Gannon, J.E. and Ramsey, P.W., 2013. Heavy metal tolerance genes alter cellular thermodynamics in Pseudomonas </w:t>
                </w:r>
                <w:proofErr w:type="spellStart"/>
                <w:r w:rsidRPr="0000566D">
                  <w:rPr>
                    <w:rFonts w:ascii="Arial" w:hAnsi="Arial" w:cs="Arial"/>
                  </w:rPr>
                  <w:t>putida</w:t>
                </w:r>
                <w:proofErr w:type="spellEnd"/>
                <w:r w:rsidRPr="0000566D">
                  <w:rPr>
                    <w:rFonts w:ascii="Arial" w:hAnsi="Arial" w:cs="Arial"/>
                  </w:rPr>
                  <w:t xml:space="preserve"> and river Pseudomonas spp. and influence </w:t>
                </w:r>
                <w:proofErr w:type="spellStart"/>
                <w:r w:rsidRPr="0000566D">
                  <w:rPr>
                    <w:rFonts w:ascii="Arial" w:hAnsi="Arial" w:cs="Arial"/>
                  </w:rPr>
                  <w:t>amebal</w:t>
                </w:r>
                <w:proofErr w:type="spellEnd"/>
                <w:r w:rsidRPr="0000566D">
                  <w:rPr>
                    <w:rFonts w:ascii="Arial" w:hAnsi="Arial" w:cs="Arial"/>
                  </w:rPr>
                  <w:t xml:space="preserve"> predation. </w:t>
                </w:r>
                <w:r w:rsidRPr="0000566D">
                  <w:rPr>
                    <w:rFonts w:ascii="Arial" w:hAnsi="Arial" w:cs="Arial"/>
                    <w:i/>
                    <w:iCs/>
                  </w:rPr>
                  <w:t>FEMS Microbiology Letters</w:t>
                </w:r>
                <w:r w:rsidRPr="0000566D">
                  <w:rPr>
                    <w:rFonts w:ascii="Arial" w:hAnsi="Arial" w:cs="Arial"/>
                  </w:rPr>
                  <w:t xml:space="preserve">, </w:t>
                </w:r>
                <w:r w:rsidRPr="0000566D">
                  <w:rPr>
                    <w:rFonts w:ascii="Arial" w:hAnsi="Arial" w:cs="Arial"/>
                    <w:i/>
                    <w:iCs/>
                  </w:rPr>
                  <w:t>347</w:t>
                </w:r>
                <w:r w:rsidRPr="0000566D">
                  <w:rPr>
                    <w:rFonts w:ascii="Arial" w:hAnsi="Arial" w:cs="Arial"/>
                  </w:rPr>
                  <w:t>(2), pp.97-106.</w:t>
                </w:r>
              </w:p>
              <w:p w14:paraId="3DBD4D49" w14:textId="77777777" w:rsidR="00853C84" w:rsidRPr="0000566D" w:rsidRDefault="00853C84" w:rsidP="000C7440">
                <w:pPr>
                  <w:pStyle w:val="ListParagraph"/>
                  <w:numPr>
                    <w:ilvl w:val="0"/>
                    <w:numId w:val="20"/>
                  </w:numPr>
                  <w:jc w:val="both"/>
                  <w:rPr>
                    <w:rFonts w:ascii="Arial" w:hAnsi="Arial" w:cs="Arial"/>
                  </w:rPr>
                </w:pPr>
                <w:r w:rsidRPr="0000566D">
                  <w:rPr>
                    <w:rFonts w:ascii="Arial" w:hAnsi="Arial" w:cs="Arial"/>
                  </w:rPr>
                  <w:t xml:space="preserve">Rubin, B.E., </w:t>
                </w:r>
                <w:r w:rsidRPr="0000566D">
                  <w:rPr>
                    <w:rFonts w:ascii="Arial" w:hAnsi="Arial" w:cs="Arial"/>
                    <w:u w:val="single"/>
                  </w:rPr>
                  <w:t>Gibbons, S.M.</w:t>
                </w:r>
                <w:r w:rsidRPr="0000566D">
                  <w:rPr>
                    <w:rFonts w:ascii="Arial" w:hAnsi="Arial" w:cs="Arial"/>
                  </w:rPr>
                  <w:t>, Kennedy, S., Hampton-</w:t>
                </w:r>
                <w:proofErr w:type="spellStart"/>
                <w:r w:rsidRPr="0000566D">
                  <w:rPr>
                    <w:rFonts w:ascii="Arial" w:hAnsi="Arial" w:cs="Arial"/>
                  </w:rPr>
                  <w:t>Marcell</w:t>
                </w:r>
                <w:proofErr w:type="spellEnd"/>
                <w:r w:rsidRPr="0000566D">
                  <w:rPr>
                    <w:rFonts w:ascii="Arial" w:hAnsi="Arial" w:cs="Arial"/>
                  </w:rPr>
                  <w:t xml:space="preserve">, J., Owens, S. and Gilbert, J.A., 2013. Investigating the impact of storage conditions on microbial community composition in soil samples. </w:t>
                </w:r>
                <w:proofErr w:type="spellStart"/>
                <w:r w:rsidRPr="0000566D">
                  <w:rPr>
                    <w:rFonts w:ascii="Arial" w:hAnsi="Arial" w:cs="Arial"/>
                    <w:i/>
                    <w:iCs/>
                  </w:rPr>
                  <w:t>PloS</w:t>
                </w:r>
                <w:proofErr w:type="spellEnd"/>
                <w:r w:rsidRPr="0000566D">
                  <w:rPr>
                    <w:rFonts w:ascii="Arial" w:hAnsi="Arial" w:cs="Arial"/>
                    <w:i/>
                    <w:iCs/>
                  </w:rPr>
                  <w:t xml:space="preserve"> One</w:t>
                </w:r>
                <w:r w:rsidRPr="0000566D">
                  <w:rPr>
                    <w:rFonts w:ascii="Arial" w:hAnsi="Arial" w:cs="Arial"/>
                  </w:rPr>
                  <w:t xml:space="preserve">, </w:t>
                </w:r>
                <w:r w:rsidRPr="0000566D">
                  <w:rPr>
                    <w:rFonts w:ascii="Arial" w:hAnsi="Arial" w:cs="Arial"/>
                    <w:i/>
                    <w:iCs/>
                  </w:rPr>
                  <w:t>8</w:t>
                </w:r>
                <w:r w:rsidRPr="0000566D">
                  <w:rPr>
                    <w:rFonts w:ascii="Arial" w:hAnsi="Arial" w:cs="Arial"/>
                  </w:rPr>
                  <w:t>(7), p.e70460.</w:t>
                </w:r>
              </w:p>
              <w:p w14:paraId="224AC310" w14:textId="18EED433" w:rsidR="00853C84" w:rsidRPr="0000566D" w:rsidRDefault="00D35767" w:rsidP="000C7440">
                <w:pPr>
                  <w:pStyle w:val="ListParagraph"/>
                  <w:numPr>
                    <w:ilvl w:val="0"/>
                    <w:numId w:val="20"/>
                  </w:numPr>
                  <w:jc w:val="both"/>
                  <w:rPr>
                    <w:rFonts w:ascii="Arial" w:hAnsi="Arial" w:cs="Arial"/>
                  </w:rPr>
                </w:pPr>
                <w:r w:rsidRPr="0000566D">
                  <w:rPr>
                    <w:rFonts w:ascii="Arial" w:hAnsi="Arial" w:cs="Arial"/>
                  </w:rPr>
                  <w:t>Publication of a Bioinformatics and Microbial Ecology class project.</w:t>
                </w:r>
              </w:p>
              <w:p w14:paraId="494D348C" w14:textId="4FC0B924" w:rsidR="00853C84" w:rsidRPr="0000566D" w:rsidRDefault="00853C84" w:rsidP="000C7440">
                <w:pPr>
                  <w:pStyle w:val="ListParagraph"/>
                  <w:numPr>
                    <w:ilvl w:val="0"/>
                    <w:numId w:val="20"/>
                  </w:numPr>
                  <w:jc w:val="both"/>
                  <w:rPr>
                    <w:rFonts w:ascii="Arial" w:hAnsi="Arial" w:cs="Arial"/>
                  </w:rPr>
                </w:pPr>
                <w:r w:rsidRPr="0000566D">
                  <w:rPr>
                    <w:rFonts w:ascii="Arial" w:hAnsi="Arial" w:cs="Arial"/>
                  </w:rPr>
                  <w:t xml:space="preserve">Lekberg, Y., </w:t>
                </w:r>
                <w:r w:rsidRPr="0000566D">
                  <w:rPr>
                    <w:rFonts w:ascii="Arial" w:hAnsi="Arial" w:cs="Arial"/>
                    <w:u w:val="single"/>
                  </w:rPr>
                  <w:t>Gibbons, S.M.</w:t>
                </w:r>
                <w:r w:rsidRPr="0000566D">
                  <w:rPr>
                    <w:rFonts w:ascii="Arial" w:hAnsi="Arial" w:cs="Arial"/>
                  </w:rPr>
                  <w:t xml:space="preserve">, </w:t>
                </w:r>
                <w:proofErr w:type="spellStart"/>
                <w:r w:rsidRPr="0000566D">
                  <w:rPr>
                    <w:rFonts w:ascii="Arial" w:hAnsi="Arial" w:cs="Arial"/>
                  </w:rPr>
                  <w:t>Rosendahl</w:t>
                </w:r>
                <w:proofErr w:type="spellEnd"/>
                <w:r w:rsidRPr="0000566D">
                  <w:rPr>
                    <w:rFonts w:ascii="Arial" w:hAnsi="Arial" w:cs="Arial"/>
                  </w:rPr>
                  <w:t xml:space="preserve">, S. and Ramsey, P.W., 2013. Severe plant invasions can increase </w:t>
                </w:r>
                <w:proofErr w:type="spellStart"/>
                <w:r w:rsidRPr="0000566D">
                  <w:rPr>
                    <w:rFonts w:ascii="Arial" w:hAnsi="Arial" w:cs="Arial"/>
                  </w:rPr>
                  <w:t>mycorrhizal</w:t>
                </w:r>
                <w:proofErr w:type="spellEnd"/>
                <w:r w:rsidRPr="0000566D">
                  <w:rPr>
                    <w:rFonts w:ascii="Arial" w:hAnsi="Arial" w:cs="Arial"/>
                  </w:rPr>
                  <w:t xml:space="preserve"> fungal abundance and diversity. </w:t>
                </w:r>
                <w:r w:rsidRPr="0000566D">
                  <w:rPr>
                    <w:rFonts w:ascii="Arial" w:hAnsi="Arial" w:cs="Arial"/>
                    <w:i/>
                    <w:iCs/>
                  </w:rPr>
                  <w:t>The ISME Journal</w:t>
                </w:r>
                <w:r w:rsidRPr="0000566D">
                  <w:rPr>
                    <w:rFonts w:ascii="Arial" w:hAnsi="Arial" w:cs="Arial"/>
                  </w:rPr>
                  <w:t xml:space="preserve">, </w:t>
                </w:r>
                <w:r w:rsidRPr="0000566D">
                  <w:rPr>
                    <w:rFonts w:ascii="Arial" w:hAnsi="Arial" w:cs="Arial"/>
                    <w:i/>
                    <w:iCs/>
                  </w:rPr>
                  <w:t>7</w:t>
                </w:r>
                <w:r w:rsidRPr="0000566D">
                  <w:rPr>
                    <w:rFonts w:ascii="Arial" w:hAnsi="Arial" w:cs="Arial"/>
                  </w:rPr>
                  <w:t>(7), pp.1424-1433.</w:t>
                </w:r>
              </w:p>
              <w:p w14:paraId="31E5AB96" w14:textId="77777777" w:rsidR="00853C84" w:rsidRPr="0000566D" w:rsidRDefault="00853C84" w:rsidP="000C7440">
                <w:pPr>
                  <w:pStyle w:val="ListParagraph"/>
                  <w:numPr>
                    <w:ilvl w:val="0"/>
                    <w:numId w:val="20"/>
                  </w:numPr>
                  <w:jc w:val="both"/>
                  <w:rPr>
                    <w:rFonts w:ascii="Arial" w:hAnsi="Arial" w:cs="Arial"/>
                  </w:rPr>
                </w:pPr>
                <w:r w:rsidRPr="0000566D">
                  <w:rPr>
                    <w:rFonts w:ascii="Arial" w:hAnsi="Arial" w:cs="Arial"/>
                    <w:u w:val="single"/>
                  </w:rPr>
                  <w:t>Gibbons, S.M.</w:t>
                </w:r>
                <w:r w:rsidRPr="0000566D">
                  <w:rPr>
                    <w:rFonts w:ascii="Arial" w:hAnsi="Arial" w:cs="Arial"/>
                  </w:rPr>
                  <w:t xml:space="preserve">, </w:t>
                </w:r>
                <w:proofErr w:type="spellStart"/>
                <w:r w:rsidRPr="0000566D">
                  <w:rPr>
                    <w:rFonts w:ascii="Arial" w:hAnsi="Arial" w:cs="Arial"/>
                  </w:rPr>
                  <w:t>Caporaso</w:t>
                </w:r>
                <w:proofErr w:type="spellEnd"/>
                <w:r w:rsidRPr="0000566D">
                  <w:rPr>
                    <w:rFonts w:ascii="Arial" w:hAnsi="Arial" w:cs="Arial"/>
                  </w:rPr>
                  <w:t xml:space="preserve">, J.G., </w:t>
                </w:r>
                <w:proofErr w:type="spellStart"/>
                <w:r w:rsidRPr="0000566D">
                  <w:rPr>
                    <w:rFonts w:ascii="Arial" w:hAnsi="Arial" w:cs="Arial"/>
                  </w:rPr>
                  <w:t>Pirrung</w:t>
                </w:r>
                <w:proofErr w:type="spellEnd"/>
                <w:r w:rsidRPr="0000566D">
                  <w:rPr>
                    <w:rFonts w:ascii="Arial" w:hAnsi="Arial" w:cs="Arial"/>
                  </w:rPr>
                  <w:t xml:space="preserve">, M., Field, D., Knight, R. and Gilbert, J.A., 2013. Evidence for a persistent microbial seed bank throughout the global ocean. </w:t>
                </w:r>
                <w:r w:rsidRPr="0000566D">
                  <w:rPr>
                    <w:rFonts w:ascii="Arial" w:hAnsi="Arial" w:cs="Arial"/>
                    <w:i/>
                    <w:iCs/>
                  </w:rPr>
                  <w:t>Proceedings of the National Academy of Sciences</w:t>
                </w:r>
                <w:r w:rsidRPr="0000566D">
                  <w:rPr>
                    <w:rFonts w:ascii="Arial" w:hAnsi="Arial" w:cs="Arial"/>
                  </w:rPr>
                  <w:t xml:space="preserve">, </w:t>
                </w:r>
                <w:r w:rsidRPr="0000566D">
                  <w:rPr>
                    <w:rFonts w:ascii="Arial" w:hAnsi="Arial" w:cs="Arial"/>
                    <w:i/>
                    <w:iCs/>
                  </w:rPr>
                  <w:t>110</w:t>
                </w:r>
                <w:r w:rsidRPr="0000566D">
                  <w:rPr>
                    <w:rFonts w:ascii="Arial" w:hAnsi="Arial" w:cs="Arial"/>
                  </w:rPr>
                  <w:t>(12), pp.4651-4655.</w:t>
                </w:r>
              </w:p>
              <w:p w14:paraId="06F9558E" w14:textId="30C7C5F1" w:rsidR="00853C84" w:rsidRPr="0000566D" w:rsidRDefault="00853C84" w:rsidP="00D40CE8">
                <w:pPr>
                  <w:pStyle w:val="ListParagraph"/>
                  <w:numPr>
                    <w:ilvl w:val="0"/>
                    <w:numId w:val="24"/>
                  </w:numPr>
                  <w:spacing w:line="240" w:lineRule="auto"/>
                  <w:jc w:val="both"/>
                  <w:rPr>
                    <w:rFonts w:ascii="Arial" w:hAnsi="Arial" w:cs="Arial"/>
                  </w:rPr>
                </w:pPr>
                <w:r w:rsidRPr="0000566D">
                  <w:rPr>
                    <w:rFonts w:ascii="Arial" w:hAnsi="Arial" w:cs="Arial"/>
                  </w:rPr>
                  <w:t xml:space="preserve">Covered by </w:t>
                </w:r>
                <w:hyperlink r:id="rId35" w:history="1">
                  <w:r w:rsidRPr="0000566D">
                    <w:rPr>
                      <w:rStyle w:val="Hyperlink"/>
                      <w:rFonts w:ascii="Arial" w:hAnsi="Arial" w:cs="Arial"/>
                    </w:rPr>
                    <w:t>National Geographic</w:t>
                  </w:r>
                </w:hyperlink>
                <w:r w:rsidRPr="0000566D">
                  <w:rPr>
                    <w:rFonts w:ascii="Arial" w:hAnsi="Arial" w:cs="Arial"/>
                  </w:rPr>
                  <w:t xml:space="preserve"> and the </w:t>
                </w:r>
                <w:hyperlink r:id="rId36" w:history="1">
                  <w:r w:rsidRPr="0000566D">
                    <w:rPr>
                      <w:rStyle w:val="Hyperlink"/>
                      <w:rFonts w:ascii="Arial" w:hAnsi="Arial" w:cs="Arial"/>
                    </w:rPr>
                    <w:t>Science Life Blog</w:t>
                  </w:r>
                </w:hyperlink>
              </w:p>
              <w:p w14:paraId="7A1CE442" w14:textId="16C227F5" w:rsidR="00853C84" w:rsidRPr="0000566D" w:rsidRDefault="00853C84" w:rsidP="000C7440">
                <w:pPr>
                  <w:pStyle w:val="ListParagraph"/>
                  <w:numPr>
                    <w:ilvl w:val="0"/>
                    <w:numId w:val="20"/>
                  </w:numPr>
                  <w:jc w:val="both"/>
                  <w:rPr>
                    <w:rFonts w:ascii="Arial" w:hAnsi="Arial" w:cs="Arial"/>
                  </w:rPr>
                </w:pPr>
                <w:r w:rsidRPr="0000566D">
                  <w:rPr>
                    <w:rFonts w:ascii="Arial" w:hAnsi="Arial" w:cs="Arial"/>
                  </w:rPr>
                  <w:t xml:space="preserve">Roy, A.S., </w:t>
                </w:r>
                <w:r w:rsidRPr="0000566D">
                  <w:rPr>
                    <w:rFonts w:ascii="Arial" w:hAnsi="Arial" w:cs="Arial"/>
                    <w:u w:val="single"/>
                  </w:rPr>
                  <w:t>Gibbons, S.M.</w:t>
                </w:r>
                <w:r w:rsidRPr="0000566D">
                  <w:rPr>
                    <w:rFonts w:ascii="Arial" w:hAnsi="Arial" w:cs="Arial"/>
                  </w:rPr>
                  <w:t xml:space="preserve">, </w:t>
                </w:r>
                <w:proofErr w:type="spellStart"/>
                <w:r w:rsidRPr="0000566D">
                  <w:rPr>
                    <w:rFonts w:ascii="Arial" w:hAnsi="Arial" w:cs="Arial"/>
                  </w:rPr>
                  <w:t>Schunck</w:t>
                </w:r>
                <w:proofErr w:type="spellEnd"/>
                <w:r w:rsidRPr="0000566D">
                  <w:rPr>
                    <w:rFonts w:ascii="Arial" w:hAnsi="Arial" w:cs="Arial"/>
                  </w:rPr>
                  <w:t xml:space="preserve">, H., Owens, S., </w:t>
                </w:r>
                <w:proofErr w:type="spellStart"/>
                <w:r w:rsidRPr="0000566D">
                  <w:rPr>
                    <w:rFonts w:ascii="Arial" w:hAnsi="Arial" w:cs="Arial"/>
                  </w:rPr>
                  <w:t>Caporaso</w:t>
                </w:r>
                <w:proofErr w:type="spellEnd"/>
                <w:r w:rsidRPr="0000566D">
                  <w:rPr>
                    <w:rFonts w:ascii="Arial" w:hAnsi="Arial" w:cs="Arial"/>
                  </w:rPr>
                  <w:t xml:space="preserve">, J.G., </w:t>
                </w:r>
                <w:proofErr w:type="spellStart"/>
                <w:r w:rsidRPr="0000566D">
                  <w:rPr>
                    <w:rFonts w:ascii="Arial" w:hAnsi="Arial" w:cs="Arial"/>
                  </w:rPr>
                  <w:t>Sperling</w:t>
                </w:r>
                <w:proofErr w:type="spellEnd"/>
                <w:r w:rsidRPr="0000566D">
                  <w:rPr>
                    <w:rFonts w:ascii="Arial" w:hAnsi="Arial" w:cs="Arial"/>
                  </w:rPr>
                  <w:t xml:space="preserve">, M., </w:t>
                </w:r>
                <w:proofErr w:type="spellStart"/>
                <w:r w:rsidRPr="0000566D">
                  <w:rPr>
                    <w:rFonts w:ascii="Arial" w:hAnsi="Arial" w:cs="Arial"/>
                  </w:rPr>
                  <w:t>Nissimov</w:t>
                </w:r>
                <w:proofErr w:type="spellEnd"/>
                <w:r w:rsidRPr="0000566D">
                  <w:rPr>
                    <w:rFonts w:ascii="Arial" w:hAnsi="Arial" w:cs="Arial"/>
                  </w:rPr>
                  <w:t xml:space="preserve">, J.I., </w:t>
                </w:r>
                <w:proofErr w:type="spellStart"/>
                <w:r w:rsidRPr="0000566D">
                  <w:rPr>
                    <w:rFonts w:ascii="Arial" w:hAnsi="Arial" w:cs="Arial"/>
                  </w:rPr>
                  <w:t>Romac</w:t>
                </w:r>
                <w:proofErr w:type="spellEnd"/>
                <w:r w:rsidRPr="0000566D">
                  <w:rPr>
                    <w:rFonts w:ascii="Arial" w:hAnsi="Arial" w:cs="Arial"/>
                  </w:rPr>
                  <w:t xml:space="preserve">, S., Bittner, L., </w:t>
                </w:r>
                <w:proofErr w:type="spellStart"/>
                <w:r w:rsidRPr="0000566D">
                  <w:rPr>
                    <w:rFonts w:ascii="Arial" w:hAnsi="Arial" w:cs="Arial"/>
                  </w:rPr>
                  <w:t>Mühling</w:t>
                </w:r>
                <w:proofErr w:type="spellEnd"/>
                <w:r w:rsidRPr="0000566D">
                  <w:rPr>
                    <w:rFonts w:ascii="Arial" w:hAnsi="Arial" w:cs="Arial"/>
                  </w:rPr>
                  <w:t xml:space="preserve">, M. and </w:t>
                </w:r>
                <w:proofErr w:type="spellStart"/>
                <w:r w:rsidRPr="0000566D">
                  <w:rPr>
                    <w:rFonts w:ascii="Arial" w:hAnsi="Arial" w:cs="Arial"/>
                  </w:rPr>
                  <w:t>Riebesell</w:t>
                </w:r>
                <w:proofErr w:type="spellEnd"/>
                <w:r w:rsidRPr="0000566D">
                  <w:rPr>
                    <w:rFonts w:ascii="Arial" w:hAnsi="Arial" w:cs="Arial"/>
                  </w:rPr>
                  <w:t xml:space="preserve">, U., 2013. Ocean acidification shows negligible impacts on high-latitude bacterial community structure in coastal pelagic </w:t>
                </w:r>
                <w:proofErr w:type="spellStart"/>
                <w:r w:rsidRPr="0000566D">
                  <w:rPr>
                    <w:rFonts w:ascii="Arial" w:hAnsi="Arial" w:cs="Arial"/>
                  </w:rPr>
                  <w:t>mesocosms</w:t>
                </w:r>
                <w:proofErr w:type="spellEnd"/>
                <w:r w:rsidRPr="0000566D">
                  <w:rPr>
                    <w:rFonts w:ascii="Arial" w:hAnsi="Arial" w:cs="Arial"/>
                  </w:rPr>
                  <w:t xml:space="preserve">. </w:t>
                </w:r>
                <w:proofErr w:type="spellStart"/>
                <w:r w:rsidRPr="0000566D">
                  <w:rPr>
                    <w:rFonts w:ascii="Arial" w:hAnsi="Arial" w:cs="Arial"/>
                    <w:i/>
                    <w:iCs/>
                  </w:rPr>
                  <w:t>Biogeosciences</w:t>
                </w:r>
                <w:proofErr w:type="spellEnd"/>
                <w:r w:rsidRPr="0000566D">
                  <w:rPr>
                    <w:rFonts w:ascii="Arial" w:hAnsi="Arial" w:cs="Arial"/>
                  </w:rPr>
                  <w:t xml:space="preserve">, </w:t>
                </w:r>
                <w:r w:rsidRPr="0000566D">
                  <w:rPr>
                    <w:rFonts w:ascii="Arial" w:hAnsi="Arial" w:cs="Arial"/>
                    <w:i/>
                    <w:iCs/>
                  </w:rPr>
                  <w:t>10</w:t>
                </w:r>
                <w:r w:rsidRPr="0000566D">
                  <w:rPr>
                    <w:rFonts w:ascii="Arial" w:hAnsi="Arial" w:cs="Arial"/>
                  </w:rPr>
                  <w:t>(1), pp.555-566.</w:t>
                </w:r>
              </w:p>
              <w:p w14:paraId="272326C6" w14:textId="6EA16E44" w:rsidR="00853C84" w:rsidRPr="0000566D" w:rsidRDefault="00853C84" w:rsidP="000C7440">
                <w:pPr>
                  <w:pStyle w:val="ListParagraph"/>
                  <w:numPr>
                    <w:ilvl w:val="0"/>
                    <w:numId w:val="20"/>
                  </w:numPr>
                  <w:jc w:val="both"/>
                  <w:rPr>
                    <w:rFonts w:ascii="Arial" w:hAnsi="Arial" w:cs="Arial"/>
                  </w:rPr>
                </w:pPr>
                <w:r w:rsidRPr="0000566D">
                  <w:rPr>
                    <w:rFonts w:ascii="Arial" w:hAnsi="Arial" w:cs="Arial"/>
                  </w:rPr>
                  <w:t xml:space="preserve">Larsen, P.E., </w:t>
                </w:r>
                <w:r w:rsidRPr="0000566D">
                  <w:rPr>
                    <w:rFonts w:ascii="Arial" w:hAnsi="Arial" w:cs="Arial"/>
                    <w:u w:val="single"/>
                  </w:rPr>
                  <w:t>Gibbons, S.M.</w:t>
                </w:r>
                <w:r w:rsidRPr="0000566D">
                  <w:rPr>
                    <w:rFonts w:ascii="Arial" w:hAnsi="Arial" w:cs="Arial"/>
                  </w:rPr>
                  <w:t xml:space="preserve"> and Gilbert, J.A., 2012. Modeling microbial community structure and functional diversity across time and space. </w:t>
                </w:r>
                <w:r w:rsidRPr="0000566D">
                  <w:rPr>
                    <w:rFonts w:ascii="Arial" w:hAnsi="Arial" w:cs="Arial"/>
                    <w:i/>
                    <w:iCs/>
                  </w:rPr>
                  <w:t>FEMS Microbiology Letters</w:t>
                </w:r>
                <w:r w:rsidRPr="0000566D">
                  <w:rPr>
                    <w:rFonts w:ascii="Arial" w:hAnsi="Arial" w:cs="Arial"/>
                  </w:rPr>
                  <w:t xml:space="preserve">, </w:t>
                </w:r>
                <w:r w:rsidRPr="0000566D">
                  <w:rPr>
                    <w:rFonts w:ascii="Arial" w:hAnsi="Arial" w:cs="Arial"/>
                    <w:i/>
                    <w:iCs/>
                  </w:rPr>
                  <w:t>332</w:t>
                </w:r>
                <w:r w:rsidRPr="0000566D">
                  <w:rPr>
                    <w:rFonts w:ascii="Arial" w:hAnsi="Arial" w:cs="Arial"/>
                  </w:rPr>
                  <w:t>(2), pp.91-98.</w:t>
                </w:r>
              </w:p>
              <w:p w14:paraId="4D5B4845" w14:textId="6F8164F0" w:rsidR="00853C84" w:rsidRPr="0000566D" w:rsidRDefault="00853C84" w:rsidP="000C7440">
                <w:pPr>
                  <w:pStyle w:val="ListParagraph"/>
                  <w:numPr>
                    <w:ilvl w:val="0"/>
                    <w:numId w:val="20"/>
                  </w:numPr>
                  <w:jc w:val="both"/>
                  <w:rPr>
                    <w:rFonts w:ascii="Arial" w:hAnsi="Arial" w:cs="Arial"/>
                  </w:rPr>
                </w:pPr>
                <w:r w:rsidRPr="0000566D">
                  <w:rPr>
                    <w:rFonts w:ascii="Arial" w:hAnsi="Arial" w:cs="Arial"/>
                  </w:rPr>
                  <w:t xml:space="preserve">Ramsey, P.W., </w:t>
                </w:r>
                <w:r w:rsidRPr="0000566D">
                  <w:rPr>
                    <w:rFonts w:ascii="Arial" w:hAnsi="Arial" w:cs="Arial"/>
                    <w:u w:val="single"/>
                  </w:rPr>
                  <w:t>Gibbons, S.M.</w:t>
                </w:r>
                <w:r w:rsidRPr="0000566D">
                  <w:rPr>
                    <w:rFonts w:ascii="Arial" w:hAnsi="Arial" w:cs="Arial"/>
                  </w:rPr>
                  <w:t xml:space="preserve">, Rice, P., </w:t>
                </w:r>
                <w:proofErr w:type="spellStart"/>
                <w:r w:rsidRPr="0000566D">
                  <w:rPr>
                    <w:rFonts w:ascii="Arial" w:hAnsi="Arial" w:cs="Arial"/>
                  </w:rPr>
                  <w:t>Mummey</w:t>
                </w:r>
                <w:proofErr w:type="spellEnd"/>
                <w:r w:rsidRPr="0000566D">
                  <w:rPr>
                    <w:rFonts w:ascii="Arial" w:hAnsi="Arial" w:cs="Arial"/>
                  </w:rPr>
                  <w:t xml:space="preserve">, D.L., </w:t>
                </w:r>
                <w:proofErr w:type="spellStart"/>
                <w:r w:rsidRPr="0000566D">
                  <w:rPr>
                    <w:rFonts w:ascii="Arial" w:hAnsi="Arial" w:cs="Arial"/>
                  </w:rPr>
                  <w:t>Feris</w:t>
                </w:r>
                <w:proofErr w:type="spellEnd"/>
                <w:r w:rsidRPr="0000566D">
                  <w:rPr>
                    <w:rFonts w:ascii="Arial" w:hAnsi="Arial" w:cs="Arial"/>
                  </w:rPr>
                  <w:t xml:space="preserve">, K.P., Moore, J.N., </w:t>
                </w:r>
                <w:proofErr w:type="spellStart"/>
                <w:r w:rsidRPr="0000566D">
                  <w:rPr>
                    <w:rFonts w:ascii="Arial" w:hAnsi="Arial" w:cs="Arial"/>
                  </w:rPr>
                  <w:t>Rillig</w:t>
                </w:r>
                <w:proofErr w:type="spellEnd"/>
                <w:r w:rsidRPr="0000566D">
                  <w:rPr>
                    <w:rFonts w:ascii="Arial" w:hAnsi="Arial" w:cs="Arial"/>
                  </w:rPr>
                  <w:t xml:space="preserve">, M.C. and Gannon, J.E., 2012. Relative strengths of relationships between plant, microbial, and environmental parameters in heavy-metal contaminated floodplain soil. </w:t>
                </w:r>
                <w:proofErr w:type="spellStart"/>
                <w:r w:rsidRPr="0000566D">
                  <w:rPr>
                    <w:rFonts w:ascii="Arial" w:hAnsi="Arial" w:cs="Arial"/>
                    <w:i/>
                    <w:iCs/>
                  </w:rPr>
                  <w:t>Pedobiologia</w:t>
                </w:r>
                <w:proofErr w:type="spellEnd"/>
                <w:r w:rsidRPr="0000566D">
                  <w:rPr>
                    <w:rFonts w:ascii="Arial" w:hAnsi="Arial" w:cs="Arial"/>
                  </w:rPr>
                  <w:t xml:space="preserve">, </w:t>
                </w:r>
                <w:r w:rsidRPr="0000566D">
                  <w:rPr>
                    <w:rFonts w:ascii="Arial" w:hAnsi="Arial" w:cs="Arial"/>
                    <w:i/>
                    <w:iCs/>
                  </w:rPr>
                  <w:t>55</w:t>
                </w:r>
                <w:r w:rsidRPr="0000566D">
                  <w:rPr>
                    <w:rFonts w:ascii="Arial" w:hAnsi="Arial" w:cs="Arial"/>
                  </w:rPr>
                  <w:t>(1), pp.15-23.</w:t>
                </w:r>
              </w:p>
              <w:p w14:paraId="3BFCF48D" w14:textId="18290EF5" w:rsidR="00853C84" w:rsidRPr="0000566D" w:rsidRDefault="00853C84" w:rsidP="000C7440">
                <w:pPr>
                  <w:pStyle w:val="ListParagraph"/>
                  <w:numPr>
                    <w:ilvl w:val="0"/>
                    <w:numId w:val="20"/>
                  </w:numPr>
                  <w:jc w:val="both"/>
                  <w:rPr>
                    <w:rFonts w:ascii="Arial" w:hAnsi="Arial" w:cs="Arial"/>
                  </w:rPr>
                </w:pPr>
                <w:r w:rsidRPr="0000566D">
                  <w:rPr>
                    <w:rFonts w:ascii="Arial" w:hAnsi="Arial" w:cs="Arial"/>
                  </w:rPr>
                  <w:t xml:space="preserve">Lekberg, Y., </w:t>
                </w:r>
                <w:proofErr w:type="spellStart"/>
                <w:r w:rsidRPr="0000566D">
                  <w:rPr>
                    <w:rFonts w:ascii="Arial" w:hAnsi="Arial" w:cs="Arial"/>
                  </w:rPr>
                  <w:t>Schnoor</w:t>
                </w:r>
                <w:proofErr w:type="spellEnd"/>
                <w:r w:rsidRPr="0000566D">
                  <w:rPr>
                    <w:rFonts w:ascii="Arial" w:hAnsi="Arial" w:cs="Arial"/>
                  </w:rPr>
                  <w:t xml:space="preserve">, T., </w:t>
                </w:r>
                <w:proofErr w:type="spellStart"/>
                <w:r w:rsidRPr="0000566D">
                  <w:rPr>
                    <w:rFonts w:ascii="Arial" w:hAnsi="Arial" w:cs="Arial"/>
                  </w:rPr>
                  <w:t>Kjøller</w:t>
                </w:r>
                <w:proofErr w:type="spellEnd"/>
                <w:r w:rsidRPr="0000566D">
                  <w:rPr>
                    <w:rFonts w:ascii="Arial" w:hAnsi="Arial" w:cs="Arial"/>
                  </w:rPr>
                  <w:t xml:space="preserve">, R., </w:t>
                </w:r>
                <w:r w:rsidRPr="0000566D">
                  <w:rPr>
                    <w:rFonts w:ascii="Arial" w:hAnsi="Arial" w:cs="Arial"/>
                    <w:u w:val="single"/>
                  </w:rPr>
                  <w:t>Gibbons, S.M.</w:t>
                </w:r>
                <w:r w:rsidRPr="0000566D">
                  <w:rPr>
                    <w:rFonts w:ascii="Arial" w:hAnsi="Arial" w:cs="Arial"/>
                  </w:rPr>
                  <w:t>, Hansen, L.H., Al</w:t>
                </w:r>
                <w:r w:rsidRPr="0000566D">
                  <w:rPr>
                    <w:rFonts w:ascii="Monaco" w:hAnsi="Monaco" w:cs="Monaco"/>
                  </w:rPr>
                  <w:t>‐</w:t>
                </w:r>
                <w:proofErr w:type="spellStart"/>
                <w:r w:rsidRPr="0000566D">
                  <w:rPr>
                    <w:rFonts w:ascii="Arial" w:hAnsi="Arial" w:cs="Arial"/>
                  </w:rPr>
                  <w:t>Soud</w:t>
                </w:r>
                <w:proofErr w:type="spellEnd"/>
                <w:r w:rsidRPr="0000566D">
                  <w:rPr>
                    <w:rFonts w:ascii="Arial" w:hAnsi="Arial" w:cs="Arial"/>
                  </w:rPr>
                  <w:t xml:space="preserve">, W.A., </w:t>
                </w:r>
                <w:proofErr w:type="spellStart"/>
                <w:r w:rsidRPr="0000566D">
                  <w:rPr>
                    <w:rFonts w:ascii="Arial" w:hAnsi="Arial" w:cs="Arial"/>
                  </w:rPr>
                  <w:t>Sørensen</w:t>
                </w:r>
                <w:proofErr w:type="spellEnd"/>
                <w:r w:rsidRPr="0000566D">
                  <w:rPr>
                    <w:rFonts w:ascii="Arial" w:hAnsi="Arial" w:cs="Arial"/>
                  </w:rPr>
                  <w:t xml:space="preserve">, S.J. and </w:t>
                </w:r>
                <w:proofErr w:type="spellStart"/>
                <w:r w:rsidRPr="0000566D">
                  <w:rPr>
                    <w:rFonts w:ascii="Arial" w:hAnsi="Arial" w:cs="Arial"/>
                  </w:rPr>
                  <w:t>Rosendahl</w:t>
                </w:r>
                <w:proofErr w:type="spellEnd"/>
                <w:r w:rsidRPr="0000566D">
                  <w:rPr>
                    <w:rFonts w:ascii="Arial" w:hAnsi="Arial" w:cs="Arial"/>
                  </w:rPr>
                  <w:t>, S., 2012. 454</w:t>
                </w:r>
                <w:r w:rsidRPr="0000566D">
                  <w:rPr>
                    <w:rFonts w:ascii="Monaco" w:hAnsi="Monaco" w:cs="Monaco"/>
                  </w:rPr>
                  <w:t>‐</w:t>
                </w:r>
                <w:r w:rsidRPr="0000566D">
                  <w:rPr>
                    <w:rFonts w:ascii="Arial" w:hAnsi="Arial" w:cs="Arial"/>
                  </w:rPr>
                  <w:t xml:space="preserve">sequencing reveals stochastic local reassembly and high disturbance tolerance within </w:t>
                </w:r>
                <w:proofErr w:type="spellStart"/>
                <w:r w:rsidRPr="0000566D">
                  <w:rPr>
                    <w:rFonts w:ascii="Arial" w:hAnsi="Arial" w:cs="Arial"/>
                  </w:rPr>
                  <w:t>arbuscular</w:t>
                </w:r>
                <w:proofErr w:type="spellEnd"/>
                <w:r w:rsidRPr="0000566D">
                  <w:rPr>
                    <w:rFonts w:ascii="Arial" w:hAnsi="Arial" w:cs="Arial"/>
                  </w:rPr>
                  <w:t xml:space="preserve"> </w:t>
                </w:r>
                <w:proofErr w:type="spellStart"/>
                <w:r w:rsidRPr="0000566D">
                  <w:rPr>
                    <w:rFonts w:ascii="Arial" w:hAnsi="Arial" w:cs="Arial"/>
                  </w:rPr>
                  <w:t>mycorrhizal</w:t>
                </w:r>
                <w:proofErr w:type="spellEnd"/>
                <w:r w:rsidRPr="0000566D">
                  <w:rPr>
                    <w:rFonts w:ascii="Arial" w:hAnsi="Arial" w:cs="Arial"/>
                  </w:rPr>
                  <w:t xml:space="preserve"> fungal communities. </w:t>
                </w:r>
                <w:r w:rsidRPr="0000566D">
                  <w:rPr>
                    <w:rFonts w:ascii="Arial" w:hAnsi="Arial" w:cs="Arial"/>
                    <w:i/>
                    <w:iCs/>
                  </w:rPr>
                  <w:t>Journal of Ecology</w:t>
                </w:r>
                <w:r w:rsidRPr="0000566D">
                  <w:rPr>
                    <w:rFonts w:ascii="Arial" w:hAnsi="Arial" w:cs="Arial"/>
                  </w:rPr>
                  <w:t xml:space="preserve">, </w:t>
                </w:r>
                <w:r w:rsidRPr="0000566D">
                  <w:rPr>
                    <w:rFonts w:ascii="Arial" w:hAnsi="Arial" w:cs="Arial"/>
                    <w:i/>
                    <w:iCs/>
                  </w:rPr>
                  <w:t>100</w:t>
                </w:r>
                <w:r w:rsidRPr="0000566D">
                  <w:rPr>
                    <w:rFonts w:ascii="Arial" w:hAnsi="Arial" w:cs="Arial"/>
                  </w:rPr>
                  <w:t>(1), pp.151-160.</w:t>
                </w:r>
              </w:p>
              <w:p w14:paraId="64583DCA" w14:textId="67D4AD43" w:rsidR="00853C84" w:rsidRPr="0000566D" w:rsidRDefault="00853C84" w:rsidP="000C7440">
                <w:pPr>
                  <w:pStyle w:val="ListParagraph"/>
                  <w:numPr>
                    <w:ilvl w:val="0"/>
                    <w:numId w:val="20"/>
                  </w:numPr>
                  <w:jc w:val="both"/>
                  <w:rPr>
                    <w:rFonts w:ascii="Arial" w:hAnsi="Arial" w:cs="Arial"/>
                  </w:rPr>
                </w:pPr>
                <w:r w:rsidRPr="0000566D">
                  <w:rPr>
                    <w:rFonts w:ascii="Arial" w:hAnsi="Arial" w:cs="Arial"/>
                    <w:u w:val="single"/>
                  </w:rPr>
                  <w:t>Gibbons, S.M.</w:t>
                </w:r>
                <w:r w:rsidRPr="0000566D">
                  <w:rPr>
                    <w:rFonts w:ascii="Arial" w:hAnsi="Arial" w:cs="Arial"/>
                  </w:rPr>
                  <w:t xml:space="preserve">, </w:t>
                </w:r>
                <w:proofErr w:type="spellStart"/>
                <w:r w:rsidRPr="0000566D">
                  <w:rPr>
                    <w:rFonts w:ascii="Arial" w:hAnsi="Arial" w:cs="Arial"/>
                  </w:rPr>
                  <w:t>Feris</w:t>
                </w:r>
                <w:proofErr w:type="spellEnd"/>
                <w:r w:rsidRPr="0000566D">
                  <w:rPr>
                    <w:rFonts w:ascii="Arial" w:hAnsi="Arial" w:cs="Arial"/>
                  </w:rPr>
                  <w:t xml:space="preserve">, K., </w:t>
                </w:r>
                <w:proofErr w:type="spellStart"/>
                <w:r w:rsidRPr="0000566D">
                  <w:rPr>
                    <w:rFonts w:ascii="Arial" w:hAnsi="Arial" w:cs="Arial"/>
                  </w:rPr>
                  <w:t>McGuirl</w:t>
                </w:r>
                <w:proofErr w:type="spellEnd"/>
                <w:r w:rsidRPr="0000566D">
                  <w:rPr>
                    <w:rFonts w:ascii="Arial" w:hAnsi="Arial" w:cs="Arial"/>
                  </w:rPr>
                  <w:t xml:space="preserve">, M.A., Morales, S.E., </w:t>
                </w:r>
                <w:proofErr w:type="spellStart"/>
                <w:r w:rsidRPr="0000566D">
                  <w:rPr>
                    <w:rFonts w:ascii="Arial" w:hAnsi="Arial" w:cs="Arial"/>
                  </w:rPr>
                  <w:t>Hynninen</w:t>
                </w:r>
                <w:proofErr w:type="spellEnd"/>
                <w:r w:rsidRPr="0000566D">
                  <w:rPr>
                    <w:rFonts w:ascii="Arial" w:hAnsi="Arial" w:cs="Arial"/>
                  </w:rPr>
                  <w:t xml:space="preserve">, A., Ramsey, P.W. and Gannon, J.E., 2011. Use of </w:t>
                </w:r>
                <w:proofErr w:type="spellStart"/>
                <w:r w:rsidRPr="0000566D">
                  <w:rPr>
                    <w:rFonts w:ascii="Arial" w:hAnsi="Arial" w:cs="Arial"/>
                  </w:rPr>
                  <w:t>microcalorimetry</w:t>
                </w:r>
                <w:proofErr w:type="spellEnd"/>
                <w:r w:rsidRPr="0000566D">
                  <w:rPr>
                    <w:rFonts w:ascii="Arial" w:hAnsi="Arial" w:cs="Arial"/>
                  </w:rPr>
                  <w:t xml:space="preserve"> to determine the costs and benefits to Pseudomonas </w:t>
                </w:r>
                <w:proofErr w:type="spellStart"/>
                <w:r w:rsidRPr="0000566D">
                  <w:rPr>
                    <w:rFonts w:ascii="Arial" w:hAnsi="Arial" w:cs="Arial"/>
                  </w:rPr>
                  <w:t>putida</w:t>
                </w:r>
                <w:proofErr w:type="spellEnd"/>
                <w:r w:rsidRPr="0000566D">
                  <w:rPr>
                    <w:rFonts w:ascii="Arial" w:hAnsi="Arial" w:cs="Arial"/>
                  </w:rPr>
                  <w:t xml:space="preserve"> strain kt2440 of harboring cadmium efflux genes. </w:t>
                </w:r>
                <w:r w:rsidRPr="0000566D">
                  <w:rPr>
                    <w:rFonts w:ascii="Arial" w:hAnsi="Arial" w:cs="Arial"/>
                    <w:i/>
                    <w:iCs/>
                  </w:rPr>
                  <w:t>Applied and Environmental Microbiology</w:t>
                </w:r>
                <w:r w:rsidRPr="0000566D">
                  <w:rPr>
                    <w:rFonts w:ascii="Arial" w:hAnsi="Arial" w:cs="Arial"/>
                  </w:rPr>
                  <w:t xml:space="preserve">, </w:t>
                </w:r>
                <w:r w:rsidRPr="0000566D">
                  <w:rPr>
                    <w:rFonts w:ascii="Arial" w:hAnsi="Arial" w:cs="Arial"/>
                    <w:i/>
                    <w:iCs/>
                  </w:rPr>
                  <w:t>77</w:t>
                </w:r>
                <w:r w:rsidRPr="0000566D">
                  <w:rPr>
                    <w:rFonts w:ascii="Arial" w:hAnsi="Arial" w:cs="Arial"/>
                  </w:rPr>
                  <w:t>(1), pp.108-113.</w:t>
                </w:r>
              </w:p>
              <w:p w14:paraId="65727033" w14:textId="1B4EA009" w:rsidR="005C1BE2" w:rsidRPr="0000566D" w:rsidRDefault="00853C84" w:rsidP="000C7440">
                <w:pPr>
                  <w:pStyle w:val="ListParagraph"/>
                  <w:numPr>
                    <w:ilvl w:val="0"/>
                    <w:numId w:val="20"/>
                  </w:numPr>
                  <w:jc w:val="both"/>
                  <w:rPr>
                    <w:rFonts w:ascii="Arial" w:hAnsi="Arial" w:cs="Arial"/>
                  </w:rPr>
                </w:pPr>
                <w:proofErr w:type="spellStart"/>
                <w:r w:rsidRPr="0000566D">
                  <w:rPr>
                    <w:rFonts w:ascii="Arial" w:hAnsi="Arial" w:cs="Arial"/>
                  </w:rPr>
                  <w:t>Feris</w:t>
                </w:r>
                <w:proofErr w:type="spellEnd"/>
                <w:r w:rsidRPr="0000566D">
                  <w:rPr>
                    <w:rFonts w:ascii="Arial" w:hAnsi="Arial" w:cs="Arial"/>
                  </w:rPr>
                  <w:t xml:space="preserve">, K.P., Ramsey, P.W., </w:t>
                </w:r>
                <w:r w:rsidRPr="0000566D">
                  <w:rPr>
                    <w:rFonts w:ascii="Arial" w:hAnsi="Arial" w:cs="Arial"/>
                    <w:u w:val="single"/>
                  </w:rPr>
                  <w:t>Gibbons, S.M.</w:t>
                </w:r>
                <w:r w:rsidRPr="0000566D">
                  <w:rPr>
                    <w:rFonts w:ascii="Arial" w:hAnsi="Arial" w:cs="Arial"/>
                  </w:rPr>
                  <w:t xml:space="preserve">, </w:t>
                </w:r>
                <w:proofErr w:type="spellStart"/>
                <w:r w:rsidRPr="0000566D">
                  <w:rPr>
                    <w:rFonts w:ascii="Arial" w:hAnsi="Arial" w:cs="Arial"/>
                  </w:rPr>
                  <w:t>Frazar</w:t>
                </w:r>
                <w:proofErr w:type="spellEnd"/>
                <w:r w:rsidRPr="0000566D">
                  <w:rPr>
                    <w:rFonts w:ascii="Arial" w:hAnsi="Arial" w:cs="Arial"/>
                  </w:rPr>
                  <w:t xml:space="preserve">, C., </w:t>
                </w:r>
                <w:proofErr w:type="spellStart"/>
                <w:r w:rsidRPr="0000566D">
                  <w:rPr>
                    <w:rFonts w:ascii="Arial" w:hAnsi="Arial" w:cs="Arial"/>
                  </w:rPr>
                  <w:t>Rillig</w:t>
                </w:r>
                <w:proofErr w:type="spellEnd"/>
                <w:r w:rsidRPr="0000566D">
                  <w:rPr>
                    <w:rFonts w:ascii="Arial" w:hAnsi="Arial" w:cs="Arial"/>
                  </w:rPr>
                  <w:t xml:space="preserve">, M.C., Moore, J.N., Gannon, J.E. and </w:t>
                </w:r>
                <w:proofErr w:type="spellStart"/>
                <w:r w:rsidRPr="0000566D">
                  <w:rPr>
                    <w:rFonts w:ascii="Arial" w:hAnsi="Arial" w:cs="Arial"/>
                  </w:rPr>
                  <w:t>Holben</w:t>
                </w:r>
                <w:proofErr w:type="spellEnd"/>
                <w:r w:rsidRPr="0000566D">
                  <w:rPr>
                    <w:rFonts w:ascii="Arial" w:hAnsi="Arial" w:cs="Arial"/>
                  </w:rPr>
                  <w:t xml:space="preserve">, W.E., 2009. </w:t>
                </w:r>
                <w:proofErr w:type="spellStart"/>
                <w:r w:rsidRPr="0000566D">
                  <w:rPr>
                    <w:rFonts w:ascii="Arial" w:hAnsi="Arial" w:cs="Arial"/>
                  </w:rPr>
                  <w:t>Hyporheic</w:t>
                </w:r>
                <w:proofErr w:type="spellEnd"/>
                <w:r w:rsidRPr="0000566D">
                  <w:rPr>
                    <w:rFonts w:ascii="Arial" w:hAnsi="Arial" w:cs="Arial"/>
                  </w:rPr>
                  <w:t xml:space="preserve"> microbial community development is a sensitive indicator of metal contamination. </w:t>
                </w:r>
                <w:r w:rsidRPr="0000566D">
                  <w:rPr>
                    <w:rFonts w:ascii="Arial" w:hAnsi="Arial" w:cs="Arial"/>
                    <w:i/>
                    <w:iCs/>
                  </w:rPr>
                  <w:t>Environmental Science &amp; Technology</w:t>
                </w:r>
                <w:r w:rsidRPr="0000566D">
                  <w:rPr>
                    <w:rFonts w:ascii="Arial" w:hAnsi="Arial" w:cs="Arial"/>
                  </w:rPr>
                  <w:t xml:space="preserve">, </w:t>
                </w:r>
                <w:r w:rsidRPr="0000566D">
                  <w:rPr>
                    <w:rFonts w:ascii="Arial" w:hAnsi="Arial" w:cs="Arial"/>
                    <w:i/>
                    <w:iCs/>
                  </w:rPr>
                  <w:t>43</w:t>
                </w:r>
                <w:r w:rsidRPr="0000566D">
                  <w:rPr>
                    <w:rFonts w:ascii="Arial" w:hAnsi="Arial" w:cs="Arial"/>
                  </w:rPr>
                  <w:t>(16), pp.6158-6163.</w:t>
                </w:r>
              </w:p>
              <w:p w14:paraId="724745D1" w14:textId="77777777" w:rsidR="005C1BE2" w:rsidRPr="0000566D" w:rsidRDefault="005C1BE2" w:rsidP="00724F4E">
                <w:pPr>
                  <w:pStyle w:val="ListParagraph"/>
                  <w:jc w:val="both"/>
                  <w:rPr>
                    <w:rFonts w:ascii="Arial" w:hAnsi="Arial" w:cs="Arial"/>
                  </w:rPr>
                </w:pPr>
              </w:p>
              <w:p w14:paraId="39355FDF" w14:textId="77777777" w:rsidR="002F7A29" w:rsidRPr="0000566D" w:rsidRDefault="002F7A29" w:rsidP="00724F4E">
                <w:pPr>
                  <w:jc w:val="both"/>
                  <w:rPr>
                    <w:rFonts w:ascii="Arial" w:hAnsi="Arial" w:cs="Arial"/>
                    <w:b/>
                    <w:sz w:val="24"/>
                    <w:szCs w:val="24"/>
                  </w:rPr>
                </w:pPr>
                <w:r w:rsidRPr="0000566D">
                  <w:rPr>
                    <w:rFonts w:ascii="Arial" w:hAnsi="Arial" w:cs="Arial"/>
                    <w:b/>
                    <w:sz w:val="24"/>
                    <w:szCs w:val="24"/>
                  </w:rPr>
                  <w:t>Commentaries and Book Chapters</w:t>
                </w:r>
              </w:p>
              <w:p w14:paraId="4FABB99D" w14:textId="77777777" w:rsidR="002F7A29" w:rsidRPr="0000566D" w:rsidRDefault="002F7A29" w:rsidP="00724F4E">
                <w:pPr>
                  <w:jc w:val="both"/>
                  <w:rPr>
                    <w:rFonts w:ascii="Arial" w:hAnsi="Arial" w:cs="Arial"/>
                    <w:u w:val="single"/>
                  </w:rPr>
                </w:pPr>
              </w:p>
              <w:p w14:paraId="34D74F74" w14:textId="16E3A700" w:rsidR="003A77B6" w:rsidRDefault="003A77B6" w:rsidP="004A094E">
                <w:pPr>
                  <w:pStyle w:val="ListParagraph"/>
                  <w:numPr>
                    <w:ilvl w:val="0"/>
                    <w:numId w:val="25"/>
                  </w:numPr>
                  <w:jc w:val="both"/>
                  <w:rPr>
                    <w:rFonts w:ascii="Arial" w:hAnsi="Arial" w:cs="Arial"/>
                  </w:rPr>
                </w:pPr>
                <w:r>
                  <w:rPr>
                    <w:rFonts w:ascii="Arial" w:hAnsi="Arial" w:cs="Arial"/>
                  </w:rPr>
                  <w:t xml:space="preserve">Kearney, S.M., </w:t>
                </w:r>
                <w:r w:rsidRPr="003A77B6">
                  <w:rPr>
                    <w:rFonts w:ascii="Arial" w:hAnsi="Arial" w:cs="Arial"/>
                    <w:u w:val="single"/>
                  </w:rPr>
                  <w:t>Gibbons, S.M.</w:t>
                </w:r>
                <w:r>
                  <w:rPr>
                    <w:rFonts w:ascii="Arial" w:hAnsi="Arial" w:cs="Arial"/>
                  </w:rPr>
                  <w:t xml:space="preserve">, 2018. Designing </w:t>
                </w:r>
                <w:proofErr w:type="spellStart"/>
                <w:r>
                  <w:rPr>
                    <w:rFonts w:ascii="Arial" w:hAnsi="Arial" w:cs="Arial"/>
                  </w:rPr>
                  <w:t>synbiotics</w:t>
                </w:r>
                <w:proofErr w:type="spellEnd"/>
                <w:r>
                  <w:rPr>
                    <w:rFonts w:ascii="Arial" w:hAnsi="Arial" w:cs="Arial"/>
                  </w:rPr>
                  <w:t xml:space="preserve"> for improved human health. </w:t>
                </w:r>
                <w:r>
                  <w:rPr>
                    <w:rFonts w:ascii="Arial" w:hAnsi="Arial" w:cs="Arial"/>
                    <w:i/>
                  </w:rPr>
                  <w:t>Microbial Biotechnology</w:t>
                </w:r>
                <w:r>
                  <w:rPr>
                    <w:rFonts w:ascii="Arial" w:hAnsi="Arial" w:cs="Arial"/>
                  </w:rPr>
                  <w:t xml:space="preserve">, </w:t>
                </w:r>
                <w:r>
                  <w:rPr>
                    <w:rFonts w:ascii="Arial" w:hAnsi="Arial" w:cs="Arial"/>
                    <w:i/>
                  </w:rPr>
                  <w:t>11</w:t>
                </w:r>
                <w:r>
                  <w:rPr>
                    <w:rFonts w:ascii="Arial" w:hAnsi="Arial" w:cs="Arial"/>
                  </w:rPr>
                  <w:t>(1), 141-144.</w:t>
                </w:r>
              </w:p>
              <w:p w14:paraId="09FCA071" w14:textId="77777777" w:rsidR="002F7A29" w:rsidRPr="004A094E" w:rsidRDefault="002F7A29" w:rsidP="004A094E">
                <w:pPr>
                  <w:pStyle w:val="ListParagraph"/>
                  <w:numPr>
                    <w:ilvl w:val="0"/>
                    <w:numId w:val="25"/>
                  </w:numPr>
                  <w:jc w:val="both"/>
                  <w:rPr>
                    <w:rFonts w:ascii="Arial" w:hAnsi="Arial" w:cs="Arial"/>
                  </w:rPr>
                </w:pPr>
                <w:r w:rsidRPr="004A094E">
                  <w:rPr>
                    <w:rFonts w:ascii="Arial" w:hAnsi="Arial" w:cs="Arial"/>
                  </w:rPr>
                  <w:t xml:space="preserve">Gibbons, S.M., 2017. </w:t>
                </w:r>
                <w:proofErr w:type="spellStart"/>
                <w:r w:rsidRPr="004A094E">
                  <w:rPr>
                    <w:rFonts w:ascii="Arial" w:hAnsi="Arial" w:cs="Arial"/>
                  </w:rPr>
                  <w:t>Metapopulation</w:t>
                </w:r>
                <w:proofErr w:type="spellEnd"/>
                <w:r w:rsidRPr="004A094E">
                  <w:rPr>
                    <w:rFonts w:ascii="Arial" w:hAnsi="Arial" w:cs="Arial"/>
                  </w:rPr>
                  <w:t xml:space="preserve"> theory provides new insight into microbial biogeography. </w:t>
                </w:r>
                <w:r w:rsidRPr="004A094E">
                  <w:rPr>
                    <w:rFonts w:ascii="Arial" w:hAnsi="Arial" w:cs="Arial"/>
                    <w:i/>
                    <w:iCs/>
                  </w:rPr>
                  <w:t>Environmental Microbiology</w:t>
                </w:r>
                <w:r w:rsidRPr="004A094E">
                  <w:rPr>
                    <w:rFonts w:ascii="Arial" w:hAnsi="Arial" w:cs="Arial"/>
                  </w:rPr>
                  <w:t xml:space="preserve">, </w:t>
                </w:r>
                <w:proofErr w:type="spellStart"/>
                <w:r w:rsidRPr="004A094E">
                  <w:rPr>
                    <w:rFonts w:ascii="Arial" w:hAnsi="Arial" w:cs="Arial"/>
                  </w:rPr>
                  <w:t>doi</w:t>
                </w:r>
                <w:proofErr w:type="spellEnd"/>
                <w:r w:rsidRPr="004A094E">
                  <w:rPr>
                    <w:rFonts w:ascii="Arial" w:hAnsi="Arial" w:cs="Arial"/>
                  </w:rPr>
                  <w:t xml:space="preserve">: </w:t>
                </w:r>
                <w:r w:rsidRPr="004A094E">
                  <w:rPr>
                    <w:rStyle w:val="article-headermeta-info-data"/>
                    <w:rFonts w:ascii="Arial" w:hAnsi="Arial" w:cs="Arial"/>
                  </w:rPr>
                  <w:t>10.1111/1462-2920.13702</w:t>
                </w:r>
              </w:p>
              <w:p w14:paraId="3BA3D1D0" w14:textId="2A452E7C" w:rsidR="002F7A29" w:rsidRPr="004A094E" w:rsidRDefault="002F7A29" w:rsidP="004A094E">
                <w:pPr>
                  <w:pStyle w:val="ListParagraph"/>
                  <w:numPr>
                    <w:ilvl w:val="0"/>
                    <w:numId w:val="25"/>
                  </w:numPr>
                  <w:jc w:val="both"/>
                  <w:rPr>
                    <w:rFonts w:ascii="Arial" w:hAnsi="Arial" w:cs="Arial"/>
                  </w:rPr>
                </w:pPr>
                <w:r w:rsidRPr="004A094E">
                  <w:rPr>
                    <w:rFonts w:ascii="Arial" w:hAnsi="Arial" w:cs="Arial"/>
                  </w:rPr>
                  <w:t xml:space="preserve">Gibbons, S.M., 2017. Microbial community ecology: function over phylogeny. </w:t>
                </w:r>
                <w:r w:rsidRPr="004A094E">
                  <w:rPr>
                    <w:rFonts w:ascii="Arial" w:hAnsi="Arial" w:cs="Arial"/>
                    <w:i/>
                  </w:rPr>
                  <w:t>Nature Ecology &amp; Evolution</w:t>
                </w:r>
                <w:r w:rsidR="001255C1">
                  <w:rPr>
                    <w:rFonts w:ascii="Arial" w:hAnsi="Arial" w:cs="Arial"/>
                  </w:rPr>
                  <w:t>,</w:t>
                </w:r>
                <w:r w:rsidRPr="004A094E">
                  <w:rPr>
                    <w:rFonts w:ascii="Arial" w:hAnsi="Arial" w:cs="Arial"/>
                    <w:i/>
                  </w:rPr>
                  <w:t xml:space="preserve"> </w:t>
                </w:r>
                <w:r w:rsidRPr="001255C1">
                  <w:rPr>
                    <w:rFonts w:ascii="Arial" w:hAnsi="Arial" w:cs="Arial"/>
                  </w:rPr>
                  <w:t>1</w:t>
                </w:r>
                <w:r w:rsidRPr="004A094E">
                  <w:rPr>
                    <w:rFonts w:ascii="Arial" w:hAnsi="Arial" w:cs="Arial"/>
                  </w:rPr>
                  <w:t>(1), doi:10.1038/s41559-016-0032</w:t>
                </w:r>
              </w:p>
              <w:p w14:paraId="49689685" w14:textId="148F85B7" w:rsidR="004A094E" w:rsidRDefault="002F7A29" w:rsidP="004A094E">
                <w:pPr>
                  <w:pStyle w:val="ListParagraph"/>
                  <w:numPr>
                    <w:ilvl w:val="0"/>
                    <w:numId w:val="25"/>
                  </w:numPr>
                  <w:jc w:val="both"/>
                  <w:rPr>
                    <w:rFonts w:ascii="Arial" w:hAnsi="Arial" w:cs="Arial"/>
                  </w:rPr>
                </w:pPr>
                <w:r w:rsidRPr="004A094E">
                  <w:rPr>
                    <w:rFonts w:ascii="Arial" w:hAnsi="Arial" w:cs="Arial"/>
                  </w:rPr>
                  <w:t xml:space="preserve">Gibbons, S.M., 2016. The Built Environment Is a Microbial Wasteland. </w:t>
                </w:r>
                <w:proofErr w:type="spellStart"/>
                <w:proofErr w:type="gramStart"/>
                <w:r w:rsidRPr="004A094E">
                  <w:rPr>
                    <w:rFonts w:ascii="Arial" w:hAnsi="Arial" w:cs="Arial"/>
                    <w:i/>
                    <w:iCs/>
                  </w:rPr>
                  <w:t>mSystems</w:t>
                </w:r>
                <w:proofErr w:type="spellEnd"/>
                <w:proofErr w:type="gramEnd"/>
                <w:r w:rsidRPr="004A094E">
                  <w:rPr>
                    <w:rFonts w:ascii="Arial" w:hAnsi="Arial" w:cs="Arial"/>
                  </w:rPr>
                  <w:t xml:space="preserve">, </w:t>
                </w:r>
                <w:r w:rsidRPr="004A094E">
                  <w:rPr>
                    <w:rFonts w:ascii="Arial" w:hAnsi="Arial" w:cs="Arial"/>
                    <w:i/>
                    <w:iCs/>
                  </w:rPr>
                  <w:t>1</w:t>
                </w:r>
                <w:r w:rsidRPr="004A094E">
                  <w:rPr>
                    <w:rFonts w:ascii="Arial" w:hAnsi="Arial" w:cs="Arial"/>
                  </w:rPr>
                  <w:t>(2), pp.e00033-16</w:t>
                </w:r>
                <w:r w:rsidR="004A094E">
                  <w:rPr>
                    <w:rFonts w:ascii="Arial" w:hAnsi="Arial" w:cs="Arial"/>
                  </w:rPr>
                  <w:t>.</w:t>
                </w:r>
              </w:p>
              <w:p w14:paraId="334E5558" w14:textId="4C63591D" w:rsidR="005C1BE2" w:rsidRPr="004A094E" w:rsidRDefault="002F7A29" w:rsidP="004A094E">
                <w:pPr>
                  <w:pStyle w:val="ListParagraph"/>
                  <w:numPr>
                    <w:ilvl w:val="0"/>
                    <w:numId w:val="25"/>
                  </w:numPr>
                  <w:jc w:val="both"/>
                  <w:rPr>
                    <w:rFonts w:ascii="Arial" w:hAnsi="Arial" w:cs="Arial"/>
                  </w:rPr>
                </w:pPr>
                <w:r w:rsidRPr="004A094E">
                  <w:rPr>
                    <w:rFonts w:ascii="Arial" w:hAnsi="Arial" w:cs="Arial"/>
                  </w:rPr>
                  <w:t>Gibbons, S.M., 2015</w:t>
                </w:r>
                <w:r w:rsidRPr="004A094E">
                  <w:rPr>
                    <w:rFonts w:ascii="Arial" w:hAnsi="Arial" w:cs="Arial"/>
                    <w:i/>
                  </w:rPr>
                  <w:t xml:space="preserve">. </w:t>
                </w:r>
                <w:r w:rsidRPr="004A094E">
                  <w:rPr>
                    <w:rFonts w:ascii="Arial" w:hAnsi="Arial" w:cs="Arial"/>
                  </w:rPr>
                  <w:t>Statistical Tools for Data Analysis</w:t>
                </w:r>
                <w:r w:rsidRPr="004A094E">
                  <w:rPr>
                    <w:rFonts w:ascii="Arial" w:hAnsi="Arial" w:cs="Arial"/>
                    <w:i/>
                  </w:rPr>
                  <w:t>. Hydrocarbon and Lipid Microbiology Protocols.</w:t>
                </w:r>
                <w:r w:rsidR="004A094E" w:rsidRPr="004A094E">
                  <w:rPr>
                    <w:rFonts w:ascii="Arial" w:hAnsi="Arial" w:cs="Arial"/>
                    <w:i/>
                  </w:rPr>
                  <w:t xml:space="preserve"> </w:t>
                </w:r>
                <w:r w:rsidRPr="004A094E">
                  <w:rPr>
                    <w:rFonts w:ascii="Arial" w:hAnsi="Arial" w:cs="Arial"/>
                    <w:i/>
                  </w:rPr>
                  <w:t>Springer Protocols Handbooks, Humana Press.</w:t>
                </w:r>
              </w:p>
              <w:p w14:paraId="5F2CD288" w14:textId="77777777" w:rsidR="005C1BE2" w:rsidRPr="0000566D" w:rsidRDefault="005C1BE2" w:rsidP="00724F4E">
                <w:pPr>
                  <w:pStyle w:val="ListParagraph"/>
                  <w:jc w:val="both"/>
                  <w:rPr>
                    <w:rFonts w:ascii="Arial" w:hAnsi="Arial" w:cs="Arial"/>
                  </w:rPr>
                </w:pPr>
              </w:p>
              <w:p w14:paraId="75A37D34" w14:textId="22E0FD5D" w:rsidR="002F7A29" w:rsidRPr="0000566D" w:rsidRDefault="00DE18A5" w:rsidP="00724F4E">
                <w:pPr>
                  <w:jc w:val="both"/>
                  <w:rPr>
                    <w:rFonts w:ascii="Arial" w:hAnsi="Arial" w:cs="Arial"/>
                    <w:b/>
                    <w:sz w:val="24"/>
                    <w:szCs w:val="24"/>
                  </w:rPr>
                </w:pPr>
                <w:r>
                  <w:rPr>
                    <w:rFonts w:ascii="Arial" w:hAnsi="Arial" w:cs="Arial"/>
                    <w:b/>
                    <w:sz w:val="24"/>
                    <w:szCs w:val="24"/>
                  </w:rPr>
                  <w:t>Publications in Review</w:t>
                </w:r>
              </w:p>
              <w:p w14:paraId="1C073B70" w14:textId="77777777" w:rsidR="002F7A29" w:rsidRPr="00D40CE8" w:rsidRDefault="002F7A29" w:rsidP="00724F4E">
                <w:pPr>
                  <w:jc w:val="both"/>
                  <w:rPr>
                    <w:rFonts w:ascii="Arial" w:hAnsi="Arial" w:cs="Arial"/>
                  </w:rPr>
                </w:pPr>
              </w:p>
              <w:p w14:paraId="5F1714ED" w14:textId="1AEFE416" w:rsidR="004B79BA" w:rsidRPr="004B79BA" w:rsidRDefault="004B79BA" w:rsidP="004B79BA">
                <w:pPr>
                  <w:pStyle w:val="ListParagraph"/>
                  <w:numPr>
                    <w:ilvl w:val="0"/>
                    <w:numId w:val="28"/>
                  </w:numPr>
                  <w:jc w:val="both"/>
                  <w:rPr>
                    <w:rFonts w:ascii="Arial" w:hAnsi="Arial" w:cs="Arial"/>
                    <w:szCs w:val="20"/>
                  </w:rPr>
                </w:pPr>
                <w:r w:rsidRPr="004B79BA">
                  <w:rPr>
                    <w:rFonts w:ascii="Arial" w:hAnsi="Arial" w:cs="Arial"/>
                    <w:szCs w:val="20"/>
                  </w:rPr>
                  <w:t>Zhao, S., Lieberman, T.D.,</w:t>
                </w:r>
                <w:r>
                  <w:rPr>
                    <w:rFonts w:ascii="Arial" w:hAnsi="Arial" w:cs="Arial"/>
                    <w:szCs w:val="20"/>
                  </w:rPr>
                  <w:t xml:space="preserve"> </w:t>
                </w:r>
                <w:proofErr w:type="spellStart"/>
                <w:r>
                  <w:rPr>
                    <w:rFonts w:ascii="Arial" w:hAnsi="Arial" w:cs="Arial"/>
                    <w:szCs w:val="20"/>
                  </w:rPr>
                  <w:t>Poyet</w:t>
                </w:r>
                <w:proofErr w:type="spellEnd"/>
                <w:r>
                  <w:rPr>
                    <w:rFonts w:ascii="Arial" w:hAnsi="Arial" w:cs="Arial"/>
                    <w:szCs w:val="20"/>
                  </w:rPr>
                  <w:t xml:space="preserve">, M., </w:t>
                </w:r>
                <w:proofErr w:type="spellStart"/>
                <w:r>
                  <w:rPr>
                    <w:rFonts w:ascii="Arial" w:hAnsi="Arial" w:cs="Arial"/>
                    <w:szCs w:val="20"/>
                  </w:rPr>
                  <w:t>Groussin</w:t>
                </w:r>
                <w:proofErr w:type="spellEnd"/>
                <w:r>
                  <w:rPr>
                    <w:rFonts w:ascii="Arial" w:hAnsi="Arial" w:cs="Arial"/>
                    <w:szCs w:val="20"/>
                  </w:rPr>
                  <w:t>, M.,</w:t>
                </w:r>
                <w:r w:rsidRPr="004B79BA">
                  <w:rPr>
                    <w:rFonts w:ascii="Arial" w:hAnsi="Arial" w:cs="Arial"/>
                    <w:szCs w:val="20"/>
                  </w:rPr>
                  <w:t xml:space="preserve"> </w:t>
                </w:r>
                <w:r w:rsidRPr="004B79BA">
                  <w:rPr>
                    <w:rFonts w:ascii="Arial" w:hAnsi="Arial" w:cs="Arial"/>
                    <w:szCs w:val="20"/>
                    <w:u w:val="single"/>
                  </w:rPr>
                  <w:t>Gibbons, S.M.</w:t>
                </w:r>
                <w:r w:rsidRPr="004B79BA">
                  <w:rPr>
                    <w:rFonts w:ascii="Arial" w:hAnsi="Arial" w:cs="Arial"/>
                    <w:szCs w:val="20"/>
                  </w:rPr>
                  <w:t xml:space="preserve">, </w:t>
                </w:r>
                <w:r>
                  <w:rPr>
                    <w:rFonts w:ascii="Arial" w:hAnsi="Arial" w:cs="Arial"/>
                    <w:szCs w:val="20"/>
                  </w:rPr>
                  <w:t>Xavier, R.J.</w:t>
                </w:r>
                <w:r w:rsidRPr="004B79BA">
                  <w:rPr>
                    <w:rFonts w:ascii="Arial" w:hAnsi="Arial" w:cs="Arial"/>
                    <w:szCs w:val="20"/>
                  </w:rPr>
                  <w:t xml:space="preserve">, </w:t>
                </w:r>
                <w:proofErr w:type="spellStart"/>
                <w:r>
                  <w:rPr>
                    <w:rFonts w:ascii="Arial" w:hAnsi="Arial" w:cs="Arial"/>
                    <w:szCs w:val="20"/>
                  </w:rPr>
                  <w:t>Alm</w:t>
                </w:r>
                <w:proofErr w:type="spellEnd"/>
                <w:r>
                  <w:rPr>
                    <w:rFonts w:ascii="Arial" w:hAnsi="Arial" w:cs="Arial"/>
                    <w:szCs w:val="20"/>
                  </w:rPr>
                  <w:t xml:space="preserve">, </w:t>
                </w:r>
                <w:r w:rsidRPr="004B79BA">
                  <w:rPr>
                    <w:rFonts w:ascii="Arial" w:hAnsi="Arial" w:cs="Arial"/>
                    <w:szCs w:val="20"/>
                  </w:rPr>
                  <w:t xml:space="preserve">E.J., 2017. </w:t>
                </w:r>
                <w:r>
                  <w:rPr>
                    <w:rFonts w:ascii="Arial" w:hAnsi="Arial" w:cs="Arial"/>
                    <w:szCs w:val="20"/>
                  </w:rPr>
                  <w:t xml:space="preserve">Adaptive evolution within the gut </w:t>
                </w:r>
                <w:proofErr w:type="spellStart"/>
                <w:r>
                  <w:rPr>
                    <w:rFonts w:ascii="Arial" w:hAnsi="Arial" w:cs="Arial"/>
                    <w:szCs w:val="20"/>
                  </w:rPr>
                  <w:t>microbiome</w:t>
                </w:r>
                <w:proofErr w:type="spellEnd"/>
                <w:r>
                  <w:rPr>
                    <w:rFonts w:ascii="Arial" w:hAnsi="Arial" w:cs="Arial"/>
                    <w:szCs w:val="20"/>
                  </w:rPr>
                  <w:t xml:space="preserve"> of individual people</w:t>
                </w:r>
                <w:r w:rsidRPr="004B79BA">
                  <w:rPr>
                    <w:rFonts w:ascii="Arial" w:hAnsi="Arial" w:cs="Arial"/>
                    <w:szCs w:val="20"/>
                  </w:rPr>
                  <w:t xml:space="preserve">. </w:t>
                </w:r>
                <w:r>
                  <w:rPr>
                    <w:rFonts w:ascii="Arial" w:hAnsi="Arial" w:cs="Arial"/>
                    <w:i/>
                    <w:szCs w:val="20"/>
                  </w:rPr>
                  <w:t>Nature</w:t>
                </w:r>
                <w:r w:rsidRPr="004B79BA">
                  <w:rPr>
                    <w:rFonts w:ascii="Arial" w:hAnsi="Arial" w:cs="Arial"/>
                    <w:i/>
                    <w:szCs w:val="20"/>
                  </w:rPr>
                  <w:t>, in review</w:t>
                </w:r>
              </w:p>
              <w:p w14:paraId="0887A4D5" w14:textId="5B090D7C" w:rsidR="004B79BA" w:rsidRPr="004B79BA" w:rsidRDefault="004B79BA" w:rsidP="004B79BA">
                <w:pPr>
                  <w:pStyle w:val="ListParagraph"/>
                  <w:numPr>
                    <w:ilvl w:val="0"/>
                    <w:numId w:val="29"/>
                  </w:numPr>
                  <w:ind w:firstLine="375"/>
                  <w:jc w:val="both"/>
                  <w:rPr>
                    <w:rFonts w:ascii="Arial" w:hAnsi="Arial" w:cs="Arial"/>
                    <w:szCs w:val="20"/>
                  </w:rPr>
                </w:pPr>
                <w:proofErr w:type="spellStart"/>
                <w:r>
                  <w:rPr>
                    <w:rFonts w:ascii="Arial" w:hAnsi="Arial" w:cs="Arial"/>
                    <w:szCs w:val="20"/>
                  </w:rPr>
                  <w:t>BioRxiv</w:t>
                </w:r>
                <w:proofErr w:type="spellEnd"/>
                <w:r>
                  <w:rPr>
                    <w:rFonts w:ascii="Arial" w:hAnsi="Arial" w:cs="Arial"/>
                    <w:szCs w:val="20"/>
                  </w:rPr>
                  <w:t xml:space="preserve"> Preprint </w:t>
                </w:r>
                <w:hyperlink r:id="rId37" w:history="1">
                  <w:r w:rsidRPr="00EB5E7C">
                    <w:rPr>
                      <w:rStyle w:val="Hyperlink"/>
                      <w:rFonts w:ascii="Arial" w:hAnsi="Arial" w:cs="Arial"/>
                      <w:szCs w:val="20"/>
                    </w:rPr>
                    <w:t>https://www.biorxiv.org/content/early/2017/10/24/208009</w:t>
                  </w:r>
                </w:hyperlink>
                <w:r>
                  <w:rPr>
                    <w:rFonts w:ascii="Arial" w:hAnsi="Arial" w:cs="Arial"/>
                    <w:szCs w:val="20"/>
                  </w:rPr>
                  <w:t xml:space="preserve"> </w:t>
                </w:r>
              </w:p>
              <w:p w14:paraId="7D483AE5" w14:textId="4539E7CA" w:rsidR="00F93A0A" w:rsidRPr="004B79BA" w:rsidRDefault="00F93A0A" w:rsidP="004B79BA">
                <w:pPr>
                  <w:pStyle w:val="ListParagraph"/>
                  <w:numPr>
                    <w:ilvl w:val="0"/>
                    <w:numId w:val="28"/>
                  </w:numPr>
                  <w:jc w:val="both"/>
                  <w:rPr>
                    <w:rFonts w:ascii="Arial" w:hAnsi="Arial" w:cs="Arial"/>
                    <w:szCs w:val="20"/>
                  </w:rPr>
                </w:pPr>
                <w:r w:rsidRPr="004B79BA">
                  <w:rPr>
                    <w:rFonts w:ascii="Arial" w:hAnsi="Arial" w:cs="Arial"/>
                    <w:szCs w:val="20"/>
                    <w:u w:val="single"/>
                  </w:rPr>
                  <w:t>Gibbons, S.M.</w:t>
                </w:r>
                <w:r w:rsidRPr="004B79BA">
                  <w:rPr>
                    <w:rFonts w:ascii="Arial" w:hAnsi="Arial" w:cs="Arial"/>
                    <w:szCs w:val="20"/>
                  </w:rPr>
                  <w:t xml:space="preserve">, </w:t>
                </w:r>
                <w:proofErr w:type="spellStart"/>
                <w:r w:rsidRPr="004B79BA">
                  <w:rPr>
                    <w:rFonts w:ascii="Arial" w:hAnsi="Arial" w:cs="Arial"/>
                    <w:szCs w:val="20"/>
                  </w:rPr>
                  <w:t>Duvallet</w:t>
                </w:r>
                <w:proofErr w:type="spellEnd"/>
                <w:r w:rsidRPr="004B79BA">
                  <w:rPr>
                    <w:rFonts w:ascii="Arial" w:hAnsi="Arial" w:cs="Arial"/>
                    <w:szCs w:val="20"/>
                  </w:rPr>
                  <w:t xml:space="preserve">, C., </w:t>
                </w:r>
                <w:proofErr w:type="spellStart"/>
                <w:r w:rsidRPr="004B79BA">
                  <w:rPr>
                    <w:rFonts w:ascii="Arial" w:hAnsi="Arial" w:cs="Arial"/>
                    <w:szCs w:val="20"/>
                  </w:rPr>
                  <w:t>Alm</w:t>
                </w:r>
                <w:proofErr w:type="spellEnd"/>
                <w:r w:rsidRPr="004B79BA">
                  <w:rPr>
                    <w:rFonts w:ascii="Arial" w:hAnsi="Arial" w:cs="Arial"/>
                    <w:szCs w:val="20"/>
                  </w:rPr>
                  <w:t xml:space="preserve">, E.J., 2017. Correcting for batch effects in case-control </w:t>
                </w:r>
                <w:proofErr w:type="spellStart"/>
                <w:r w:rsidRPr="004B79BA">
                  <w:rPr>
                    <w:rFonts w:ascii="Arial" w:hAnsi="Arial" w:cs="Arial"/>
                    <w:szCs w:val="20"/>
                  </w:rPr>
                  <w:t>microbiome</w:t>
                </w:r>
                <w:proofErr w:type="spellEnd"/>
                <w:r w:rsidRPr="004B79BA">
                  <w:rPr>
                    <w:rFonts w:ascii="Arial" w:hAnsi="Arial" w:cs="Arial"/>
                    <w:szCs w:val="20"/>
                  </w:rPr>
                  <w:t xml:space="preserve"> studies. </w:t>
                </w:r>
                <w:proofErr w:type="spellStart"/>
                <w:r w:rsidRPr="004B79BA">
                  <w:rPr>
                    <w:rFonts w:ascii="Arial" w:hAnsi="Arial" w:cs="Arial"/>
                    <w:i/>
                    <w:szCs w:val="20"/>
                  </w:rPr>
                  <w:t>PloS</w:t>
                </w:r>
                <w:proofErr w:type="spellEnd"/>
                <w:r w:rsidRPr="004B79BA">
                  <w:rPr>
                    <w:rFonts w:ascii="Arial" w:hAnsi="Arial" w:cs="Arial"/>
                    <w:i/>
                    <w:szCs w:val="20"/>
                  </w:rPr>
                  <w:t xml:space="preserve"> </w:t>
                </w:r>
                <w:proofErr w:type="spellStart"/>
                <w:r w:rsidRPr="004B79BA">
                  <w:rPr>
                    <w:rFonts w:ascii="Arial" w:hAnsi="Arial" w:cs="Arial"/>
                    <w:i/>
                    <w:szCs w:val="20"/>
                  </w:rPr>
                  <w:t>Comput</w:t>
                </w:r>
                <w:proofErr w:type="spellEnd"/>
                <w:r w:rsidRPr="004B79BA">
                  <w:rPr>
                    <w:rFonts w:ascii="Arial" w:hAnsi="Arial" w:cs="Arial"/>
                    <w:i/>
                    <w:szCs w:val="20"/>
                  </w:rPr>
                  <w:t xml:space="preserve"> </w:t>
                </w:r>
                <w:proofErr w:type="spellStart"/>
                <w:r w:rsidRPr="004B79BA">
                  <w:rPr>
                    <w:rFonts w:ascii="Arial" w:hAnsi="Arial" w:cs="Arial"/>
                    <w:i/>
                    <w:szCs w:val="20"/>
                  </w:rPr>
                  <w:t>Biol</w:t>
                </w:r>
                <w:proofErr w:type="spellEnd"/>
                <w:r w:rsidRPr="004B79BA">
                  <w:rPr>
                    <w:rFonts w:ascii="Arial" w:hAnsi="Arial" w:cs="Arial"/>
                    <w:i/>
                    <w:szCs w:val="20"/>
                  </w:rPr>
                  <w:t>, in review</w:t>
                </w:r>
              </w:p>
              <w:p w14:paraId="6DD71FB7" w14:textId="7CF8C815" w:rsidR="00CF3E1A" w:rsidRPr="00CF3E1A" w:rsidRDefault="00F93A0A" w:rsidP="00CF3E1A">
                <w:pPr>
                  <w:pStyle w:val="ListParagraph"/>
                  <w:numPr>
                    <w:ilvl w:val="0"/>
                    <w:numId w:val="24"/>
                  </w:numPr>
                  <w:jc w:val="both"/>
                  <w:rPr>
                    <w:rStyle w:val="Hyperlink"/>
                    <w:rFonts w:ascii="Arial" w:hAnsi="Arial" w:cs="Arial"/>
                    <w:color w:val="auto"/>
                    <w:szCs w:val="20"/>
                    <w:u w:val="none"/>
                  </w:rPr>
                </w:pPr>
                <w:proofErr w:type="spellStart"/>
                <w:r w:rsidRPr="00D40CE8">
                  <w:rPr>
                    <w:rFonts w:ascii="Arial" w:hAnsi="Arial" w:cs="Arial"/>
                    <w:szCs w:val="20"/>
                  </w:rPr>
                  <w:t>BioRxiv</w:t>
                </w:r>
                <w:proofErr w:type="spellEnd"/>
                <w:r w:rsidRPr="00D40CE8">
                  <w:rPr>
                    <w:rFonts w:ascii="Arial" w:hAnsi="Arial" w:cs="Arial"/>
                    <w:szCs w:val="20"/>
                  </w:rPr>
                  <w:t xml:space="preserve"> Preprint </w:t>
                </w:r>
                <w:hyperlink r:id="rId38" w:history="1">
                  <w:r w:rsidRPr="00D40CE8">
                    <w:rPr>
                      <w:rStyle w:val="Hyperlink"/>
                      <w:rFonts w:ascii="Arial" w:hAnsi="Arial" w:cs="Arial"/>
                      <w:szCs w:val="20"/>
                    </w:rPr>
                    <w:t>http://www.biorxiv.org/content/early/2017/07/24/165910</w:t>
                  </w:r>
                </w:hyperlink>
              </w:p>
              <w:p w14:paraId="1156AF80" w14:textId="47439291" w:rsidR="00CF3E1A" w:rsidRPr="004B79BA" w:rsidRDefault="00CF3E1A" w:rsidP="00CF3E1A">
                <w:pPr>
                  <w:pStyle w:val="ListParagraph"/>
                  <w:numPr>
                    <w:ilvl w:val="0"/>
                    <w:numId w:val="28"/>
                  </w:numPr>
                  <w:jc w:val="both"/>
                  <w:rPr>
                    <w:rFonts w:ascii="Arial" w:hAnsi="Arial" w:cs="Arial"/>
                    <w:szCs w:val="20"/>
                  </w:rPr>
                </w:pPr>
                <w:proofErr w:type="spellStart"/>
                <w:r>
                  <w:rPr>
                    <w:rFonts w:ascii="Arial" w:hAnsi="Arial" w:cs="Arial"/>
                    <w:szCs w:val="20"/>
                  </w:rPr>
                  <w:t>Gurry</w:t>
                </w:r>
                <w:proofErr w:type="spellEnd"/>
                <w:r>
                  <w:rPr>
                    <w:rFonts w:ascii="Arial" w:hAnsi="Arial" w:cs="Arial"/>
                    <w:szCs w:val="20"/>
                  </w:rPr>
                  <w:t xml:space="preserve">, T., HST </w:t>
                </w:r>
                <w:proofErr w:type="spellStart"/>
                <w:r>
                  <w:rPr>
                    <w:rFonts w:ascii="Arial" w:hAnsi="Arial" w:cs="Arial"/>
                    <w:szCs w:val="20"/>
                  </w:rPr>
                  <w:t>Microbiome</w:t>
                </w:r>
                <w:proofErr w:type="spellEnd"/>
                <w:r>
                  <w:rPr>
                    <w:rFonts w:ascii="Arial" w:hAnsi="Arial" w:cs="Arial"/>
                    <w:szCs w:val="20"/>
                  </w:rPr>
                  <w:t xml:space="preserve"> Consortium, </w:t>
                </w:r>
                <w:r w:rsidRPr="00CF3E1A">
                  <w:rPr>
                    <w:rFonts w:ascii="Arial" w:hAnsi="Arial" w:cs="Arial"/>
                    <w:szCs w:val="20"/>
                    <w:u w:val="single"/>
                  </w:rPr>
                  <w:t>Gibbons, S.M.</w:t>
                </w:r>
                <w:r>
                  <w:rPr>
                    <w:rFonts w:ascii="Arial" w:hAnsi="Arial" w:cs="Arial"/>
                    <w:szCs w:val="20"/>
                  </w:rPr>
                  <w:t xml:space="preserve">, Nguyen, L.T.T., Kearney, S.M., </w:t>
                </w:r>
                <w:proofErr w:type="spellStart"/>
                <w:r>
                  <w:rPr>
                    <w:rFonts w:ascii="Arial" w:hAnsi="Arial" w:cs="Arial"/>
                    <w:szCs w:val="20"/>
                  </w:rPr>
                  <w:t>Ananthakrishnan</w:t>
                </w:r>
                <w:proofErr w:type="spellEnd"/>
                <w:r>
                  <w:rPr>
                    <w:rFonts w:ascii="Arial" w:hAnsi="Arial" w:cs="Arial"/>
                    <w:szCs w:val="20"/>
                  </w:rPr>
                  <w:t xml:space="preserve">, A., Jiang, X., </w:t>
                </w:r>
                <w:proofErr w:type="spellStart"/>
                <w:r>
                  <w:rPr>
                    <w:rFonts w:ascii="Arial" w:hAnsi="Arial" w:cs="Arial"/>
                    <w:szCs w:val="20"/>
                  </w:rPr>
                  <w:t>Kassam</w:t>
                </w:r>
                <w:proofErr w:type="spellEnd"/>
                <w:r>
                  <w:rPr>
                    <w:rFonts w:ascii="Arial" w:hAnsi="Arial" w:cs="Arial"/>
                    <w:szCs w:val="20"/>
                  </w:rPr>
                  <w:t xml:space="preserve">, Z., </w:t>
                </w:r>
                <w:proofErr w:type="spellStart"/>
                <w:r>
                  <w:rPr>
                    <w:rFonts w:ascii="Arial" w:hAnsi="Arial" w:cs="Arial"/>
                    <w:szCs w:val="20"/>
                  </w:rPr>
                  <w:t>Alm</w:t>
                </w:r>
                <w:proofErr w:type="spellEnd"/>
                <w:r>
                  <w:rPr>
                    <w:rFonts w:ascii="Arial" w:hAnsi="Arial" w:cs="Arial"/>
                    <w:szCs w:val="20"/>
                  </w:rPr>
                  <w:t xml:space="preserve">, E.J. 2017. Predictability and persistence of probiotic dietary supplementation in a healthy human cohort. </w:t>
                </w:r>
                <w:r w:rsidRPr="00CF3E1A">
                  <w:rPr>
                    <w:rFonts w:ascii="Arial" w:hAnsi="Arial" w:cs="Arial"/>
                    <w:i/>
                    <w:szCs w:val="20"/>
                  </w:rPr>
                  <w:t>Cell Reports</w:t>
                </w:r>
                <w:r w:rsidRPr="004B79BA">
                  <w:rPr>
                    <w:rFonts w:ascii="Arial" w:hAnsi="Arial" w:cs="Arial"/>
                    <w:i/>
                    <w:szCs w:val="20"/>
                  </w:rPr>
                  <w:t>, in review</w:t>
                </w:r>
              </w:p>
              <w:p w14:paraId="5F4CC288" w14:textId="7833BD5B" w:rsidR="00CF3E1A" w:rsidRPr="009C0C09" w:rsidRDefault="00CF3E1A" w:rsidP="00CF3E1A">
                <w:pPr>
                  <w:pStyle w:val="ListParagraph"/>
                  <w:numPr>
                    <w:ilvl w:val="0"/>
                    <w:numId w:val="24"/>
                  </w:numPr>
                  <w:jc w:val="both"/>
                  <w:rPr>
                    <w:rStyle w:val="Hyperlink"/>
                    <w:rFonts w:ascii="Arial" w:hAnsi="Arial" w:cs="Arial"/>
                    <w:color w:val="auto"/>
                    <w:szCs w:val="20"/>
                    <w:u w:val="none"/>
                  </w:rPr>
                </w:pPr>
                <w:proofErr w:type="spellStart"/>
                <w:r w:rsidRPr="00CF3E1A">
                  <w:rPr>
                    <w:rFonts w:ascii="Arial" w:hAnsi="Arial" w:cs="Arial"/>
                    <w:szCs w:val="20"/>
                  </w:rPr>
                  <w:t>BioRxiv</w:t>
                </w:r>
                <w:proofErr w:type="spellEnd"/>
                <w:r w:rsidRPr="00CF3E1A">
                  <w:rPr>
                    <w:rFonts w:ascii="Arial" w:hAnsi="Arial" w:cs="Arial"/>
                    <w:szCs w:val="20"/>
                  </w:rPr>
                  <w:t xml:space="preserve"> Preprint </w:t>
                </w:r>
                <w:hyperlink r:id="rId39" w:history="1">
                  <w:r w:rsidRPr="00CF3E1A">
                    <w:rPr>
                      <w:rStyle w:val="Hyperlink"/>
                      <w:rFonts w:ascii="Arial" w:hAnsi="Arial" w:cs="Arial"/>
                    </w:rPr>
                    <w:t>https://www.biorxiv.org/content/early/2017/11/21/222919</w:t>
                  </w:r>
                </w:hyperlink>
                <w:r w:rsidRPr="00CF3E1A">
                  <w:rPr>
                    <w:rFonts w:ascii="Arial" w:hAnsi="Arial" w:cs="Arial"/>
                  </w:rPr>
                  <w:t xml:space="preserve"> </w:t>
                </w:r>
              </w:p>
              <w:p w14:paraId="6DC91F77" w14:textId="746B15AA" w:rsidR="009C0C09" w:rsidRPr="004B79BA" w:rsidRDefault="009C0C09" w:rsidP="009C0C09">
                <w:pPr>
                  <w:pStyle w:val="ListParagraph"/>
                  <w:numPr>
                    <w:ilvl w:val="0"/>
                    <w:numId w:val="28"/>
                  </w:numPr>
                  <w:jc w:val="both"/>
                  <w:rPr>
                    <w:rFonts w:ascii="Arial" w:hAnsi="Arial" w:cs="Arial"/>
                    <w:szCs w:val="20"/>
                  </w:rPr>
                </w:pPr>
                <w:r>
                  <w:rPr>
                    <w:rFonts w:ascii="Arial" w:hAnsi="Arial" w:cs="Arial"/>
                    <w:szCs w:val="20"/>
                  </w:rPr>
                  <w:t xml:space="preserve">Kearney, S.M., </w:t>
                </w:r>
                <w:r w:rsidRPr="00CF3E1A">
                  <w:rPr>
                    <w:rFonts w:ascii="Arial" w:hAnsi="Arial" w:cs="Arial"/>
                    <w:szCs w:val="20"/>
                    <w:u w:val="single"/>
                  </w:rPr>
                  <w:t>Gibbons, S.M.</w:t>
                </w:r>
                <w:r>
                  <w:rPr>
                    <w:rFonts w:ascii="Arial" w:hAnsi="Arial" w:cs="Arial"/>
                    <w:szCs w:val="20"/>
                  </w:rPr>
                  <w:t xml:space="preserve">, </w:t>
                </w:r>
                <w:proofErr w:type="spellStart"/>
                <w:r>
                  <w:rPr>
                    <w:rFonts w:ascii="Arial" w:hAnsi="Arial" w:cs="Arial"/>
                    <w:szCs w:val="20"/>
                  </w:rPr>
                  <w:t>Poyet</w:t>
                </w:r>
                <w:proofErr w:type="spellEnd"/>
                <w:r>
                  <w:rPr>
                    <w:rFonts w:ascii="Arial" w:hAnsi="Arial" w:cs="Arial"/>
                    <w:szCs w:val="20"/>
                  </w:rPr>
                  <w:t xml:space="preserve">, M., </w:t>
                </w:r>
                <w:proofErr w:type="spellStart"/>
                <w:r>
                  <w:rPr>
                    <w:rFonts w:ascii="Arial" w:hAnsi="Arial" w:cs="Arial"/>
                    <w:szCs w:val="20"/>
                  </w:rPr>
                  <w:t>Gurry</w:t>
                </w:r>
                <w:proofErr w:type="spellEnd"/>
                <w:r>
                  <w:rPr>
                    <w:rFonts w:ascii="Arial" w:hAnsi="Arial" w:cs="Arial"/>
                    <w:szCs w:val="20"/>
                  </w:rPr>
                  <w:t xml:space="preserve">, T., Bullock, K., </w:t>
                </w:r>
                <w:proofErr w:type="spellStart"/>
                <w:r>
                  <w:rPr>
                    <w:rFonts w:ascii="Arial" w:hAnsi="Arial" w:cs="Arial"/>
                    <w:szCs w:val="20"/>
                  </w:rPr>
                  <w:t>Allegretti</w:t>
                </w:r>
                <w:proofErr w:type="spellEnd"/>
                <w:r>
                  <w:rPr>
                    <w:rFonts w:ascii="Arial" w:hAnsi="Arial" w:cs="Arial"/>
                    <w:szCs w:val="20"/>
                  </w:rPr>
                  <w:t xml:space="preserve">, J.R., </w:t>
                </w:r>
                <w:proofErr w:type="spellStart"/>
                <w:r>
                  <w:rPr>
                    <w:rFonts w:ascii="Arial" w:hAnsi="Arial" w:cs="Arial"/>
                    <w:szCs w:val="20"/>
                  </w:rPr>
                  <w:t>Clish</w:t>
                </w:r>
                <w:proofErr w:type="spellEnd"/>
                <w:r>
                  <w:rPr>
                    <w:rFonts w:ascii="Arial" w:hAnsi="Arial" w:cs="Arial"/>
                    <w:szCs w:val="20"/>
                  </w:rPr>
                  <w:t xml:space="preserve">, C.B., </w:t>
                </w:r>
                <w:proofErr w:type="spellStart"/>
                <w:r>
                  <w:rPr>
                    <w:rFonts w:ascii="Arial" w:hAnsi="Arial" w:cs="Arial"/>
                    <w:szCs w:val="20"/>
                  </w:rPr>
                  <w:t>Alm</w:t>
                </w:r>
                <w:proofErr w:type="spellEnd"/>
                <w:r>
                  <w:rPr>
                    <w:rFonts w:ascii="Arial" w:hAnsi="Arial" w:cs="Arial"/>
                    <w:szCs w:val="20"/>
                  </w:rPr>
                  <w:t xml:space="preserve">, E.J. 2017. Endospores and other </w:t>
                </w:r>
                <w:proofErr w:type="spellStart"/>
                <w:r>
                  <w:rPr>
                    <w:rFonts w:ascii="Arial" w:hAnsi="Arial" w:cs="Arial"/>
                    <w:szCs w:val="20"/>
                  </w:rPr>
                  <w:t>lysis</w:t>
                </w:r>
                <w:proofErr w:type="spellEnd"/>
                <w:r>
                  <w:rPr>
                    <w:rFonts w:ascii="Arial" w:hAnsi="Arial" w:cs="Arial"/>
                    <w:szCs w:val="20"/>
                  </w:rPr>
                  <w:t xml:space="preserve">-resistant bacteria comprise a widely shared core community within the human </w:t>
                </w:r>
                <w:proofErr w:type="spellStart"/>
                <w:r>
                  <w:rPr>
                    <w:rFonts w:ascii="Arial" w:hAnsi="Arial" w:cs="Arial"/>
                    <w:szCs w:val="20"/>
                  </w:rPr>
                  <w:t>microbiota</w:t>
                </w:r>
                <w:proofErr w:type="spellEnd"/>
                <w:r>
                  <w:rPr>
                    <w:rFonts w:ascii="Arial" w:hAnsi="Arial" w:cs="Arial"/>
                    <w:szCs w:val="20"/>
                  </w:rPr>
                  <w:t xml:space="preserve">. </w:t>
                </w:r>
                <w:proofErr w:type="spellStart"/>
                <w:proofErr w:type="gramStart"/>
                <w:r>
                  <w:rPr>
                    <w:rFonts w:ascii="Arial" w:hAnsi="Arial" w:cs="Arial"/>
                    <w:i/>
                    <w:szCs w:val="20"/>
                  </w:rPr>
                  <w:t>eLife</w:t>
                </w:r>
                <w:proofErr w:type="spellEnd"/>
                <w:proofErr w:type="gramEnd"/>
                <w:r w:rsidRPr="004B79BA">
                  <w:rPr>
                    <w:rFonts w:ascii="Arial" w:hAnsi="Arial" w:cs="Arial"/>
                    <w:i/>
                    <w:szCs w:val="20"/>
                  </w:rPr>
                  <w:t>, in review</w:t>
                </w:r>
              </w:p>
              <w:p w14:paraId="0A567E98" w14:textId="30A3CA4B" w:rsidR="00CF3E1A" w:rsidRPr="009C0C09" w:rsidRDefault="009C0C09" w:rsidP="009C0C09">
                <w:pPr>
                  <w:pStyle w:val="ListParagraph"/>
                  <w:numPr>
                    <w:ilvl w:val="0"/>
                    <w:numId w:val="24"/>
                  </w:numPr>
                  <w:jc w:val="both"/>
                  <w:rPr>
                    <w:rFonts w:ascii="Arial" w:hAnsi="Arial" w:cs="Arial"/>
                    <w:szCs w:val="20"/>
                  </w:rPr>
                </w:pPr>
                <w:proofErr w:type="spellStart"/>
                <w:r w:rsidRPr="009C0C09">
                  <w:rPr>
                    <w:rFonts w:ascii="Arial" w:hAnsi="Arial" w:cs="Arial"/>
                    <w:szCs w:val="20"/>
                  </w:rPr>
                  <w:t>BioRxiv</w:t>
                </w:r>
                <w:proofErr w:type="spellEnd"/>
                <w:r w:rsidRPr="009C0C09">
                  <w:rPr>
                    <w:rFonts w:ascii="Arial" w:hAnsi="Arial" w:cs="Arial"/>
                    <w:szCs w:val="20"/>
                  </w:rPr>
                  <w:t xml:space="preserve"> Preprint </w:t>
                </w:r>
                <w:hyperlink r:id="rId40" w:history="1">
                  <w:r w:rsidRPr="009C0C09">
                    <w:rPr>
                      <w:rStyle w:val="Hyperlink"/>
                      <w:rFonts w:ascii="Arial" w:hAnsi="Arial" w:cs="Arial"/>
                    </w:rPr>
                    <w:t>https://www.biorxiv.org/content/early/2017/11/27/221713</w:t>
                  </w:r>
                </w:hyperlink>
                <w:r w:rsidRPr="009C0C09">
                  <w:rPr>
                    <w:rFonts w:ascii="Arial" w:hAnsi="Arial" w:cs="Arial"/>
                  </w:rPr>
                  <w:t xml:space="preserve"> </w:t>
                </w:r>
              </w:p>
              <w:p w14:paraId="7A0021DB" w14:textId="5CCDEC66" w:rsidR="009C1A99" w:rsidRPr="004A094E" w:rsidRDefault="00DD7D97" w:rsidP="004A094E">
                <w:pPr>
                  <w:jc w:val="both"/>
                  <w:rPr>
                    <w:rFonts w:ascii="Arial" w:hAnsi="Arial" w:cs="Arial"/>
                    <w:szCs w:val="20"/>
                  </w:rPr>
                </w:pPr>
              </w:p>
            </w:sdtContent>
          </w:sdt>
        </w:tc>
      </w:tr>
      <w:tr w:rsidR="00F93A0A" w:rsidRPr="0000566D" w14:paraId="4D320B58" w14:textId="77777777" w:rsidTr="006443F0">
        <w:trPr>
          <w:trHeight w:val="73"/>
        </w:trPr>
        <w:tc>
          <w:tcPr>
            <w:tcW w:w="173" w:type="dxa"/>
            <w:shd w:val="clear" w:color="auto" w:fill="595959" w:themeFill="text1" w:themeFillTint="A6"/>
          </w:tcPr>
          <w:p w14:paraId="7FB1F03D" w14:textId="32E18516" w:rsidR="00F93A0A" w:rsidRPr="0000566D" w:rsidRDefault="00F93A0A" w:rsidP="00724F4E">
            <w:pPr>
              <w:jc w:val="both"/>
              <w:rPr>
                <w:rFonts w:ascii="Arial" w:hAnsi="Arial" w:cs="Arial"/>
              </w:rPr>
            </w:pPr>
          </w:p>
        </w:tc>
        <w:tc>
          <w:tcPr>
            <w:tcW w:w="352" w:type="dxa"/>
          </w:tcPr>
          <w:p w14:paraId="685A4FF1" w14:textId="77777777" w:rsidR="00F93A0A" w:rsidRPr="0000566D" w:rsidRDefault="00F93A0A" w:rsidP="00724F4E">
            <w:pPr>
              <w:jc w:val="both"/>
              <w:rPr>
                <w:rFonts w:ascii="Arial" w:hAnsi="Arial" w:cs="Arial"/>
              </w:rPr>
            </w:pPr>
          </w:p>
        </w:tc>
        <w:tc>
          <w:tcPr>
            <w:tcW w:w="10275" w:type="dxa"/>
          </w:tcPr>
          <w:p w14:paraId="6BB9AD16" w14:textId="77777777" w:rsidR="00F93A0A" w:rsidRPr="0000566D" w:rsidRDefault="00F93A0A" w:rsidP="00724F4E">
            <w:pPr>
              <w:pStyle w:val="Heading1"/>
              <w:jc w:val="both"/>
              <w:rPr>
                <w:rFonts w:ascii="Arial" w:hAnsi="Arial" w:cs="Arial"/>
              </w:rPr>
            </w:pPr>
          </w:p>
        </w:tc>
      </w:tr>
    </w:tbl>
    <w:p w14:paraId="13F19F2D" w14:textId="55C50293" w:rsidR="005C1BE2" w:rsidRPr="0000566D" w:rsidRDefault="005C1BE2" w:rsidP="00724F4E">
      <w:pPr>
        <w:jc w:val="both"/>
        <w:rPr>
          <w:rFonts w:ascii="Arial" w:hAnsi="Arial" w:cs="Arial"/>
        </w:rPr>
      </w:pPr>
    </w:p>
    <w:tbl>
      <w:tblPr>
        <w:tblW w:w="0" w:type="auto"/>
        <w:tblLayout w:type="fixed"/>
        <w:tblCellMar>
          <w:left w:w="0" w:type="dxa"/>
          <w:right w:w="0" w:type="dxa"/>
        </w:tblCellMar>
        <w:tblLook w:val="04A0" w:firstRow="1" w:lastRow="0" w:firstColumn="1" w:lastColumn="0" w:noHBand="0" w:noVBand="1"/>
      </w:tblPr>
      <w:tblGrid>
        <w:gridCol w:w="173"/>
        <w:gridCol w:w="352"/>
        <w:gridCol w:w="10275"/>
      </w:tblGrid>
      <w:tr w:rsidR="005C1BE2" w:rsidRPr="0000566D" w14:paraId="22FB0B6A" w14:textId="77777777" w:rsidTr="0008334D">
        <w:trPr>
          <w:trHeight w:val="1260"/>
        </w:trPr>
        <w:tc>
          <w:tcPr>
            <w:tcW w:w="173" w:type="dxa"/>
            <w:shd w:val="clear" w:color="auto" w:fill="595959" w:themeFill="text1" w:themeFillTint="A6"/>
          </w:tcPr>
          <w:p w14:paraId="20FE4188" w14:textId="77777777" w:rsidR="005C1BE2" w:rsidRPr="0000566D" w:rsidRDefault="005C1BE2" w:rsidP="00724F4E">
            <w:pPr>
              <w:jc w:val="both"/>
              <w:rPr>
                <w:rFonts w:ascii="Arial" w:hAnsi="Arial" w:cs="Arial"/>
              </w:rPr>
            </w:pPr>
          </w:p>
        </w:tc>
        <w:tc>
          <w:tcPr>
            <w:tcW w:w="352" w:type="dxa"/>
          </w:tcPr>
          <w:p w14:paraId="5524CD3B" w14:textId="77777777" w:rsidR="005C1BE2" w:rsidRPr="0000566D" w:rsidRDefault="005C1BE2" w:rsidP="00724F4E">
            <w:pPr>
              <w:jc w:val="both"/>
              <w:rPr>
                <w:rFonts w:ascii="Arial" w:hAnsi="Arial" w:cs="Arial"/>
              </w:rPr>
            </w:pPr>
          </w:p>
        </w:tc>
        <w:tc>
          <w:tcPr>
            <w:tcW w:w="10275" w:type="dxa"/>
          </w:tcPr>
          <w:p w14:paraId="5AB47CE8" w14:textId="6284004E" w:rsidR="002F7A29" w:rsidRPr="0000566D" w:rsidRDefault="002F7A29" w:rsidP="00724F4E">
            <w:pPr>
              <w:jc w:val="both"/>
              <w:rPr>
                <w:rFonts w:ascii="Arial" w:hAnsi="Arial" w:cs="Arial"/>
                <w:b/>
                <w:sz w:val="24"/>
                <w:szCs w:val="24"/>
              </w:rPr>
            </w:pPr>
            <w:r w:rsidRPr="0000566D">
              <w:rPr>
                <w:rFonts w:ascii="Arial" w:hAnsi="Arial" w:cs="Arial"/>
                <w:b/>
                <w:sz w:val="24"/>
                <w:szCs w:val="24"/>
              </w:rPr>
              <w:t>Selected Presentations (Invited)</w:t>
            </w:r>
          </w:p>
          <w:p w14:paraId="224B804B" w14:textId="728A15FE" w:rsidR="00533E99" w:rsidRPr="00533E99" w:rsidRDefault="00533E99" w:rsidP="000C7440">
            <w:pPr>
              <w:pStyle w:val="Heading2"/>
              <w:numPr>
                <w:ilvl w:val="0"/>
                <w:numId w:val="21"/>
              </w:numPr>
              <w:jc w:val="both"/>
              <w:rPr>
                <w:rFonts w:ascii="Arial" w:hAnsi="Arial" w:cs="Arial"/>
                <w:b w:val="0"/>
                <w:i/>
              </w:rPr>
            </w:pPr>
            <w:r>
              <w:rPr>
                <w:rFonts w:ascii="Arial" w:hAnsi="Arial" w:cs="Arial"/>
                <w:b w:val="0"/>
              </w:rPr>
              <w:t xml:space="preserve">Gibbons, S.M. 2017. </w:t>
            </w:r>
            <w:proofErr w:type="gramStart"/>
            <w:r>
              <w:rPr>
                <w:rFonts w:ascii="Arial" w:hAnsi="Arial" w:cs="Arial"/>
                <w:b w:val="0"/>
              </w:rPr>
              <w:t>Determinants of resilience in microbial communities.</w:t>
            </w:r>
            <w:proofErr w:type="gramEnd"/>
            <w:r>
              <w:rPr>
                <w:rFonts w:ascii="Arial" w:hAnsi="Arial" w:cs="Arial"/>
                <w:b w:val="0"/>
              </w:rPr>
              <w:t xml:space="preserve"> </w:t>
            </w:r>
            <w:r>
              <w:rPr>
                <w:rFonts w:ascii="Arial" w:hAnsi="Arial" w:cs="Arial"/>
                <w:b w:val="0"/>
                <w:i/>
              </w:rPr>
              <w:t>Invited Talk, Institute for Systems Biology, Seattle, WA</w:t>
            </w:r>
          </w:p>
          <w:p w14:paraId="05580B0E" w14:textId="7286253A" w:rsidR="0008334D" w:rsidRPr="0008334D" w:rsidRDefault="0008334D" w:rsidP="000C7440">
            <w:pPr>
              <w:pStyle w:val="Heading2"/>
              <w:numPr>
                <w:ilvl w:val="0"/>
                <w:numId w:val="21"/>
              </w:numPr>
              <w:jc w:val="both"/>
              <w:rPr>
                <w:rFonts w:ascii="Arial" w:hAnsi="Arial" w:cs="Arial"/>
                <w:b w:val="0"/>
                <w:i/>
              </w:rPr>
            </w:pPr>
            <w:r>
              <w:rPr>
                <w:rFonts w:ascii="Arial" w:hAnsi="Arial" w:cs="Arial"/>
                <w:b w:val="0"/>
              </w:rPr>
              <w:t xml:space="preserve">Gibbons, S.M. 2017. </w:t>
            </w:r>
            <w:proofErr w:type="gramStart"/>
            <w:r>
              <w:rPr>
                <w:rFonts w:ascii="Arial" w:hAnsi="Arial" w:cs="Arial"/>
                <w:b w:val="0"/>
              </w:rPr>
              <w:t>Individual-specific eco-evolutionary dynamics in the human gut.</w:t>
            </w:r>
            <w:proofErr w:type="gramEnd"/>
            <w:r>
              <w:rPr>
                <w:rFonts w:ascii="Arial" w:hAnsi="Arial" w:cs="Arial"/>
                <w:b w:val="0"/>
              </w:rPr>
              <w:t xml:space="preserve"> </w:t>
            </w:r>
            <w:r>
              <w:rPr>
                <w:rFonts w:ascii="Arial" w:hAnsi="Arial" w:cs="Arial"/>
                <w:b w:val="0"/>
                <w:i/>
              </w:rPr>
              <w:t>Invited Talk, Center for the Study of Inflammatory Bowel Disease Annual Symposium, Massachusetts General Hospital, Boston, MA</w:t>
            </w:r>
          </w:p>
          <w:p w14:paraId="5AFFC709" w14:textId="0B44C72B" w:rsidR="00BA4CA5" w:rsidRPr="00BA4CA5" w:rsidRDefault="00BA4CA5" w:rsidP="000C7440">
            <w:pPr>
              <w:pStyle w:val="Heading2"/>
              <w:numPr>
                <w:ilvl w:val="0"/>
                <w:numId w:val="21"/>
              </w:numPr>
              <w:jc w:val="both"/>
              <w:rPr>
                <w:rFonts w:ascii="Arial" w:hAnsi="Arial" w:cs="Arial"/>
                <w:b w:val="0"/>
                <w:i/>
              </w:rPr>
            </w:pPr>
            <w:proofErr w:type="gramStart"/>
            <w:r w:rsidRPr="0000566D">
              <w:rPr>
                <w:rFonts w:ascii="Arial" w:hAnsi="Arial" w:cs="Arial"/>
                <w:b w:val="0"/>
              </w:rPr>
              <w:t>Gibbons, S.M.</w:t>
            </w:r>
            <w:r>
              <w:rPr>
                <w:rFonts w:ascii="Arial" w:hAnsi="Arial" w:cs="Arial"/>
                <w:b w:val="0"/>
              </w:rPr>
              <w:t xml:space="preserve">, Kearney, S.M., </w:t>
            </w:r>
            <w:proofErr w:type="spellStart"/>
            <w:r>
              <w:rPr>
                <w:rFonts w:ascii="Arial" w:hAnsi="Arial" w:cs="Arial"/>
                <w:b w:val="0"/>
              </w:rPr>
              <w:t>Smillie</w:t>
            </w:r>
            <w:proofErr w:type="spellEnd"/>
            <w:r>
              <w:rPr>
                <w:rFonts w:ascii="Arial" w:hAnsi="Arial" w:cs="Arial"/>
                <w:b w:val="0"/>
              </w:rPr>
              <w:t xml:space="preserve">, C.S., </w:t>
            </w:r>
            <w:proofErr w:type="spellStart"/>
            <w:r>
              <w:rPr>
                <w:rFonts w:ascii="Arial" w:hAnsi="Arial" w:cs="Arial"/>
                <w:b w:val="0"/>
              </w:rPr>
              <w:t>Alm</w:t>
            </w:r>
            <w:proofErr w:type="spellEnd"/>
            <w:r>
              <w:rPr>
                <w:rFonts w:ascii="Arial" w:hAnsi="Arial" w:cs="Arial"/>
                <w:b w:val="0"/>
              </w:rPr>
              <w:t>, E.J.</w:t>
            </w:r>
            <w:r w:rsidRPr="0000566D">
              <w:rPr>
                <w:rFonts w:ascii="Arial" w:hAnsi="Arial" w:cs="Arial"/>
                <w:b w:val="0"/>
              </w:rPr>
              <w:t xml:space="preserve"> 2017.</w:t>
            </w:r>
            <w:proofErr w:type="gramEnd"/>
            <w:r w:rsidRPr="0000566D">
              <w:rPr>
                <w:rFonts w:ascii="Arial" w:hAnsi="Arial" w:cs="Arial"/>
                <w:b w:val="0"/>
              </w:rPr>
              <w:t xml:space="preserve"> </w:t>
            </w:r>
            <w:proofErr w:type="gramStart"/>
            <w:r>
              <w:rPr>
                <w:rFonts w:ascii="Arial" w:hAnsi="Arial" w:cs="Arial"/>
                <w:b w:val="0"/>
              </w:rPr>
              <w:t xml:space="preserve">Two dynamic regimes in the human gut </w:t>
            </w:r>
            <w:proofErr w:type="spellStart"/>
            <w:r>
              <w:rPr>
                <w:rFonts w:ascii="Arial" w:hAnsi="Arial" w:cs="Arial"/>
                <w:b w:val="0"/>
              </w:rPr>
              <w:t>microbiome</w:t>
            </w:r>
            <w:proofErr w:type="spellEnd"/>
            <w:r w:rsidRPr="0000566D">
              <w:rPr>
                <w:rFonts w:ascii="Arial" w:hAnsi="Arial" w:cs="Arial"/>
                <w:b w:val="0"/>
              </w:rPr>
              <w:t>?</w:t>
            </w:r>
            <w:proofErr w:type="gramEnd"/>
            <w:r w:rsidRPr="0000566D">
              <w:rPr>
                <w:rFonts w:ascii="Arial" w:hAnsi="Arial" w:cs="Arial"/>
                <w:b w:val="0"/>
              </w:rPr>
              <w:t xml:space="preserve"> </w:t>
            </w:r>
            <w:r w:rsidRPr="0000566D">
              <w:rPr>
                <w:rFonts w:ascii="Arial" w:hAnsi="Arial" w:cs="Arial"/>
                <w:b w:val="0"/>
                <w:i/>
              </w:rPr>
              <w:t xml:space="preserve">Invited Talk, </w:t>
            </w:r>
            <w:r>
              <w:rPr>
                <w:rFonts w:ascii="Arial" w:hAnsi="Arial" w:cs="Arial"/>
                <w:b w:val="0"/>
                <w:i/>
              </w:rPr>
              <w:t>Ecological Society of America Conference, Portland, OR</w:t>
            </w:r>
          </w:p>
          <w:p w14:paraId="7A0561B0" w14:textId="77777777" w:rsidR="00A1739E" w:rsidRPr="0000566D" w:rsidRDefault="002F7A29" w:rsidP="000C7440">
            <w:pPr>
              <w:pStyle w:val="Heading2"/>
              <w:numPr>
                <w:ilvl w:val="0"/>
                <w:numId w:val="21"/>
              </w:numPr>
              <w:jc w:val="both"/>
              <w:rPr>
                <w:rFonts w:ascii="Arial" w:hAnsi="Arial" w:cs="Arial"/>
                <w:b w:val="0"/>
                <w:i/>
              </w:rPr>
            </w:pPr>
            <w:r w:rsidRPr="0000566D">
              <w:rPr>
                <w:rFonts w:ascii="Arial" w:hAnsi="Arial" w:cs="Arial"/>
                <w:b w:val="0"/>
              </w:rPr>
              <w:t xml:space="preserve">Gibbons, S.M. 2017. How do we model microbial dynamics in the gut? </w:t>
            </w:r>
            <w:r w:rsidRPr="0000566D">
              <w:rPr>
                <w:rFonts w:ascii="Arial" w:hAnsi="Arial" w:cs="Arial"/>
                <w:b w:val="0"/>
                <w:i/>
              </w:rPr>
              <w:t>Invited Talk, Channing Network Division Seminar, Harvard Medical School, Cambridge, MA</w:t>
            </w:r>
          </w:p>
          <w:p w14:paraId="4FC98A8E" w14:textId="77777777" w:rsidR="00A1739E" w:rsidRPr="0000566D" w:rsidRDefault="002F7A29" w:rsidP="000C7440">
            <w:pPr>
              <w:pStyle w:val="Heading2"/>
              <w:numPr>
                <w:ilvl w:val="0"/>
                <w:numId w:val="21"/>
              </w:numPr>
              <w:jc w:val="both"/>
              <w:rPr>
                <w:rFonts w:ascii="Arial" w:hAnsi="Arial" w:cs="Arial"/>
                <w:b w:val="0"/>
                <w:i/>
              </w:rPr>
            </w:pPr>
            <w:r w:rsidRPr="0000566D">
              <w:rPr>
                <w:rFonts w:ascii="Arial" w:hAnsi="Arial" w:cs="Arial"/>
                <w:b w:val="0"/>
              </w:rPr>
              <w:t xml:space="preserve">Gibbons, S.M. 2017. </w:t>
            </w:r>
            <w:proofErr w:type="gramStart"/>
            <w:r w:rsidRPr="0000566D">
              <w:rPr>
                <w:rFonts w:ascii="Arial" w:hAnsi="Arial" w:cs="Arial"/>
                <w:b w:val="0"/>
              </w:rPr>
              <w:t>Microbial systems as quantitative models for understanding ecological resilience.</w:t>
            </w:r>
            <w:proofErr w:type="gramEnd"/>
            <w:r w:rsidRPr="0000566D">
              <w:rPr>
                <w:rFonts w:ascii="Arial" w:hAnsi="Arial" w:cs="Arial"/>
                <w:b w:val="0"/>
              </w:rPr>
              <w:t xml:space="preserve"> </w:t>
            </w:r>
            <w:r w:rsidRPr="0000566D">
              <w:rPr>
                <w:rFonts w:ascii="Arial" w:hAnsi="Arial" w:cs="Arial"/>
                <w:b w:val="0"/>
                <w:i/>
              </w:rPr>
              <w:t>Invited Talk, UCLA Ecology and Evolution Dept. Seminar, Los Angeles, CA</w:t>
            </w:r>
          </w:p>
          <w:p w14:paraId="163C311E" w14:textId="100A44C7" w:rsidR="002F7A29" w:rsidRPr="0000566D" w:rsidRDefault="002F7A29" w:rsidP="000C7440">
            <w:pPr>
              <w:pStyle w:val="Heading2"/>
              <w:numPr>
                <w:ilvl w:val="0"/>
                <w:numId w:val="21"/>
              </w:numPr>
              <w:jc w:val="both"/>
              <w:rPr>
                <w:rFonts w:ascii="Arial" w:hAnsi="Arial" w:cs="Arial"/>
                <w:b w:val="0"/>
                <w:i/>
              </w:rPr>
            </w:pPr>
            <w:r w:rsidRPr="0000566D">
              <w:rPr>
                <w:rFonts w:ascii="Arial" w:hAnsi="Arial" w:cs="Arial"/>
                <w:b w:val="0"/>
              </w:rPr>
              <w:t xml:space="preserve">Gibbons, S.M. 2016. </w:t>
            </w:r>
            <w:proofErr w:type="gramStart"/>
            <w:r w:rsidRPr="0000566D">
              <w:rPr>
                <w:rFonts w:ascii="Arial" w:hAnsi="Arial" w:cs="Arial"/>
                <w:b w:val="0"/>
              </w:rPr>
              <w:t>The ecology</w:t>
            </w:r>
            <w:r w:rsidR="00FF4FC5">
              <w:rPr>
                <w:rFonts w:ascii="Arial" w:hAnsi="Arial" w:cs="Arial"/>
                <w:b w:val="0"/>
              </w:rPr>
              <w:t xml:space="preserve"> of</w:t>
            </w:r>
            <w:r w:rsidRPr="0000566D">
              <w:rPr>
                <w:rFonts w:ascii="Arial" w:hAnsi="Arial" w:cs="Arial"/>
                <w:b w:val="0"/>
              </w:rPr>
              <w:t xml:space="preserve"> the human gut </w:t>
            </w:r>
            <w:proofErr w:type="spellStart"/>
            <w:r w:rsidRPr="0000566D">
              <w:rPr>
                <w:rFonts w:ascii="Arial" w:hAnsi="Arial" w:cs="Arial"/>
                <w:b w:val="0"/>
              </w:rPr>
              <w:t>microbiome</w:t>
            </w:r>
            <w:proofErr w:type="spellEnd"/>
            <w:r w:rsidRPr="0000566D">
              <w:rPr>
                <w:rFonts w:ascii="Arial" w:hAnsi="Arial" w:cs="Arial"/>
                <w:b w:val="0"/>
              </w:rPr>
              <w:t xml:space="preserve"> in health and disease.</w:t>
            </w:r>
            <w:proofErr w:type="gramEnd"/>
            <w:r w:rsidRPr="0000566D">
              <w:rPr>
                <w:rFonts w:ascii="Arial" w:hAnsi="Arial" w:cs="Arial"/>
                <w:b w:val="0"/>
              </w:rPr>
              <w:t xml:space="preserve"> </w:t>
            </w:r>
            <w:r w:rsidRPr="0000566D">
              <w:rPr>
                <w:rFonts w:ascii="Arial" w:hAnsi="Arial" w:cs="Arial"/>
                <w:b w:val="0"/>
                <w:i/>
              </w:rPr>
              <w:t>Invited Talk, Whitehead Institute Teacher Program Seminar, Cambridge, MA</w:t>
            </w:r>
          </w:p>
          <w:p w14:paraId="725E15BC" w14:textId="0C84C575" w:rsidR="002F7A29" w:rsidRPr="0000566D" w:rsidRDefault="002F7A29" w:rsidP="000C7440">
            <w:pPr>
              <w:pStyle w:val="ListParagraph"/>
              <w:numPr>
                <w:ilvl w:val="0"/>
                <w:numId w:val="21"/>
              </w:numPr>
              <w:spacing w:line="240" w:lineRule="auto"/>
              <w:jc w:val="both"/>
              <w:rPr>
                <w:rFonts w:ascii="Arial" w:hAnsi="Arial" w:cs="Arial"/>
              </w:rPr>
            </w:pPr>
            <w:r w:rsidRPr="0000566D">
              <w:rPr>
                <w:rFonts w:ascii="Arial" w:hAnsi="Arial" w:cs="Arial"/>
              </w:rPr>
              <w:t xml:space="preserve">Gibbons, S.M., </w:t>
            </w:r>
            <w:proofErr w:type="spellStart"/>
            <w:r w:rsidRPr="0000566D">
              <w:rPr>
                <w:rFonts w:ascii="Arial" w:hAnsi="Arial" w:cs="Arial"/>
              </w:rPr>
              <w:t>Waldbauer</w:t>
            </w:r>
            <w:proofErr w:type="spellEnd"/>
            <w:r w:rsidRPr="0000566D">
              <w:rPr>
                <w:rFonts w:ascii="Arial" w:hAnsi="Arial" w:cs="Arial"/>
              </w:rPr>
              <w:t xml:space="preserve">, J., and Coleman, M.L. 2015. Protein expression levels constrain evolutionary trajectories during genome streamlining. </w:t>
            </w:r>
            <w:r w:rsidRPr="0000566D">
              <w:rPr>
                <w:rFonts w:ascii="Arial" w:hAnsi="Arial" w:cs="Arial"/>
                <w:i/>
              </w:rPr>
              <w:t>Invited Talk, Microbial Systems Seminar, MIT, Cambridge, MA</w:t>
            </w:r>
          </w:p>
          <w:p w14:paraId="7F059B63" w14:textId="47A7E5BF" w:rsidR="002F7A29" w:rsidRPr="0000566D" w:rsidRDefault="002F7A29" w:rsidP="000C7440">
            <w:pPr>
              <w:pStyle w:val="ListParagraph"/>
              <w:numPr>
                <w:ilvl w:val="0"/>
                <w:numId w:val="21"/>
              </w:numPr>
              <w:jc w:val="both"/>
              <w:rPr>
                <w:rFonts w:ascii="Arial" w:hAnsi="Arial" w:cs="Arial"/>
                <w:i/>
              </w:rPr>
            </w:pPr>
            <w:r w:rsidRPr="0000566D">
              <w:rPr>
                <w:rFonts w:ascii="Arial" w:hAnsi="Arial" w:cs="Arial"/>
              </w:rPr>
              <w:t xml:space="preserve">Gibbons, S.M., Coleman, M.L.C., Gilbert, J.A. 2015. The search for microbes. </w:t>
            </w:r>
            <w:r w:rsidRPr="0000566D">
              <w:rPr>
                <w:rFonts w:ascii="Arial" w:hAnsi="Arial" w:cs="Arial"/>
                <w:i/>
              </w:rPr>
              <w:t>Invited Talk, Biological Sciences Division Graduate Student Seminar, University of Chicago</w:t>
            </w:r>
          </w:p>
          <w:p w14:paraId="451BA419" w14:textId="5954D2D6" w:rsidR="002F7A29" w:rsidRPr="0000566D" w:rsidRDefault="002F7A29" w:rsidP="000C7440">
            <w:pPr>
              <w:pStyle w:val="ListParagraph"/>
              <w:numPr>
                <w:ilvl w:val="0"/>
                <w:numId w:val="21"/>
              </w:numPr>
              <w:jc w:val="both"/>
              <w:rPr>
                <w:rFonts w:ascii="Arial" w:hAnsi="Arial" w:cs="Arial"/>
                <w:i/>
              </w:rPr>
            </w:pPr>
            <w:r w:rsidRPr="0000566D">
              <w:rPr>
                <w:rFonts w:ascii="Arial" w:hAnsi="Arial" w:cs="Arial"/>
              </w:rPr>
              <w:t xml:space="preserve">Gibbons, S.M., </w:t>
            </w:r>
            <w:proofErr w:type="spellStart"/>
            <w:r w:rsidRPr="0000566D">
              <w:rPr>
                <w:rFonts w:ascii="Arial" w:hAnsi="Arial" w:cs="Arial"/>
              </w:rPr>
              <w:t>Scholz</w:t>
            </w:r>
            <w:proofErr w:type="spellEnd"/>
            <w:r w:rsidRPr="0000566D">
              <w:rPr>
                <w:rFonts w:ascii="Arial" w:hAnsi="Arial" w:cs="Arial"/>
              </w:rPr>
              <w:t xml:space="preserve">, M., Hutchison, A.L., Dinner, A.R., Gilbert, J.A., Coleman, M.L. 2014. The Intermediate Disturbance Hypothesis: why should diversity peak at intermediate disturbance? </w:t>
            </w:r>
            <w:r w:rsidRPr="0000566D">
              <w:rPr>
                <w:rFonts w:ascii="Arial" w:hAnsi="Arial" w:cs="Arial"/>
                <w:i/>
              </w:rPr>
              <w:t>Invited Talk, Natural History Seminar, University of Chicago, Dept. of Ecology and Evolution, Chicago, IL</w:t>
            </w:r>
          </w:p>
          <w:p w14:paraId="0FF6E650" w14:textId="4924E10D" w:rsidR="002F7A29" w:rsidRPr="0000566D" w:rsidRDefault="002F7A29" w:rsidP="000C7440">
            <w:pPr>
              <w:pStyle w:val="ListParagraph"/>
              <w:numPr>
                <w:ilvl w:val="0"/>
                <w:numId w:val="21"/>
              </w:numPr>
              <w:jc w:val="both"/>
              <w:rPr>
                <w:rFonts w:ascii="Arial" w:hAnsi="Arial" w:cs="Arial"/>
                <w:i/>
              </w:rPr>
            </w:pPr>
            <w:r w:rsidRPr="0000566D">
              <w:rPr>
                <w:rFonts w:ascii="Arial" w:hAnsi="Arial" w:cs="Arial"/>
              </w:rPr>
              <w:t xml:space="preserve">Gibbons, S.M., </w:t>
            </w:r>
            <w:proofErr w:type="spellStart"/>
            <w:r w:rsidRPr="0000566D">
              <w:rPr>
                <w:rFonts w:ascii="Arial" w:hAnsi="Arial" w:cs="Arial"/>
              </w:rPr>
              <w:t>Rideout</w:t>
            </w:r>
            <w:proofErr w:type="spellEnd"/>
            <w:r w:rsidRPr="0000566D">
              <w:rPr>
                <w:rFonts w:ascii="Arial" w:hAnsi="Arial" w:cs="Arial"/>
              </w:rPr>
              <w:t xml:space="preserve">, J., Gonzalez, A., </w:t>
            </w:r>
            <w:proofErr w:type="spellStart"/>
            <w:r w:rsidRPr="0000566D">
              <w:rPr>
                <w:rFonts w:ascii="Arial" w:hAnsi="Arial" w:cs="Arial"/>
              </w:rPr>
              <w:t>Prestat</w:t>
            </w:r>
            <w:proofErr w:type="spellEnd"/>
            <w:r w:rsidRPr="0000566D">
              <w:rPr>
                <w:rFonts w:ascii="Arial" w:hAnsi="Arial" w:cs="Arial"/>
              </w:rPr>
              <w:t xml:space="preserve">, E., </w:t>
            </w:r>
            <w:proofErr w:type="spellStart"/>
            <w:r w:rsidRPr="0000566D">
              <w:rPr>
                <w:rFonts w:ascii="Arial" w:hAnsi="Arial" w:cs="Arial"/>
              </w:rPr>
              <w:t>Caporaso</w:t>
            </w:r>
            <w:proofErr w:type="spellEnd"/>
            <w:r w:rsidRPr="0000566D">
              <w:rPr>
                <w:rFonts w:ascii="Arial" w:hAnsi="Arial" w:cs="Arial"/>
              </w:rPr>
              <w:t xml:space="preserve">, J.G., Knight, R., </w:t>
            </w:r>
            <w:proofErr w:type="spellStart"/>
            <w:r w:rsidRPr="0000566D">
              <w:rPr>
                <w:rFonts w:ascii="Arial" w:hAnsi="Arial" w:cs="Arial"/>
              </w:rPr>
              <w:t>Jansson</w:t>
            </w:r>
            <w:proofErr w:type="spellEnd"/>
            <w:r w:rsidRPr="0000566D">
              <w:rPr>
                <w:rFonts w:ascii="Arial" w:hAnsi="Arial" w:cs="Arial"/>
              </w:rPr>
              <w:t xml:space="preserve">, J., and Gilbert, J.A. 2013. The Earth </w:t>
            </w:r>
            <w:proofErr w:type="spellStart"/>
            <w:r w:rsidRPr="0000566D">
              <w:rPr>
                <w:rFonts w:ascii="Arial" w:hAnsi="Arial" w:cs="Arial"/>
              </w:rPr>
              <w:t>Microbiome</w:t>
            </w:r>
            <w:proofErr w:type="spellEnd"/>
            <w:r w:rsidRPr="0000566D">
              <w:rPr>
                <w:rFonts w:ascii="Arial" w:hAnsi="Arial" w:cs="Arial"/>
              </w:rPr>
              <w:t xml:space="preserve"> Project: Planetary-scale systems ecology. </w:t>
            </w:r>
            <w:r w:rsidRPr="0000566D">
              <w:rPr>
                <w:rFonts w:ascii="Arial" w:hAnsi="Arial" w:cs="Arial"/>
                <w:i/>
              </w:rPr>
              <w:t>Invited talk, TDWG Biodiversity and Informatics Standards Conference, Florence, Italy</w:t>
            </w:r>
          </w:p>
          <w:p w14:paraId="0DEE3B78" w14:textId="77777777" w:rsidR="002F7A29" w:rsidRPr="0000566D" w:rsidRDefault="002F7A29" w:rsidP="000C7440">
            <w:pPr>
              <w:pStyle w:val="ListParagraph"/>
              <w:numPr>
                <w:ilvl w:val="0"/>
                <w:numId w:val="21"/>
              </w:numPr>
              <w:jc w:val="both"/>
              <w:rPr>
                <w:rFonts w:ascii="Arial" w:hAnsi="Arial" w:cs="Arial"/>
                <w:i/>
              </w:rPr>
            </w:pPr>
            <w:r w:rsidRPr="0000566D">
              <w:rPr>
                <w:rFonts w:ascii="Arial" w:hAnsi="Arial" w:cs="Arial"/>
              </w:rPr>
              <w:t xml:space="preserve">Gibbons, S.M., Gilbert, J.A. 2013. The Earth </w:t>
            </w:r>
            <w:proofErr w:type="spellStart"/>
            <w:r w:rsidRPr="0000566D">
              <w:rPr>
                <w:rFonts w:ascii="Arial" w:hAnsi="Arial" w:cs="Arial"/>
              </w:rPr>
              <w:t>Microbiome</w:t>
            </w:r>
            <w:proofErr w:type="spellEnd"/>
            <w:r w:rsidRPr="0000566D">
              <w:rPr>
                <w:rFonts w:ascii="Arial" w:hAnsi="Arial" w:cs="Arial"/>
              </w:rPr>
              <w:t xml:space="preserve"> Project: Planetary-scale systems ecology</w:t>
            </w:r>
            <w:r w:rsidRPr="0000566D">
              <w:rPr>
                <w:rFonts w:ascii="Arial" w:hAnsi="Arial" w:cs="Arial"/>
                <w:i/>
              </w:rPr>
              <w:t>. Invited lecture, Genome Science Symposium. Tokyo, Japan  </w:t>
            </w:r>
          </w:p>
          <w:p w14:paraId="39356BFC" w14:textId="77777777" w:rsidR="002F7A29" w:rsidRPr="0000566D" w:rsidRDefault="002F7A29" w:rsidP="00724F4E">
            <w:pPr>
              <w:jc w:val="both"/>
              <w:rPr>
                <w:rFonts w:ascii="Arial" w:hAnsi="Arial" w:cs="Arial"/>
              </w:rPr>
            </w:pPr>
          </w:p>
          <w:p w14:paraId="517C653B" w14:textId="4FA66C1A" w:rsidR="002F7A29" w:rsidRPr="0000566D" w:rsidRDefault="002F7A29" w:rsidP="00724F4E">
            <w:pPr>
              <w:jc w:val="both"/>
              <w:rPr>
                <w:rFonts w:ascii="Arial" w:hAnsi="Arial" w:cs="Arial"/>
                <w:b/>
                <w:sz w:val="24"/>
                <w:szCs w:val="24"/>
              </w:rPr>
            </w:pPr>
            <w:r w:rsidRPr="0000566D">
              <w:rPr>
                <w:rFonts w:ascii="Arial" w:hAnsi="Arial" w:cs="Arial"/>
                <w:b/>
                <w:sz w:val="24"/>
                <w:szCs w:val="24"/>
              </w:rPr>
              <w:t>Selected Presentations</w:t>
            </w:r>
            <w:r w:rsidR="00A1739E" w:rsidRPr="0000566D">
              <w:rPr>
                <w:rFonts w:ascii="Arial" w:hAnsi="Arial" w:cs="Arial"/>
                <w:b/>
                <w:sz w:val="24"/>
                <w:szCs w:val="24"/>
              </w:rPr>
              <w:t xml:space="preserve"> (Contributed)</w:t>
            </w:r>
          </w:p>
          <w:p w14:paraId="2C447B9A" w14:textId="77777777" w:rsidR="002F7A29" w:rsidRPr="0000566D" w:rsidRDefault="002F7A29" w:rsidP="00724F4E">
            <w:pPr>
              <w:jc w:val="both"/>
              <w:rPr>
                <w:rFonts w:ascii="Arial" w:hAnsi="Arial" w:cs="Arial"/>
              </w:rPr>
            </w:pPr>
          </w:p>
          <w:p w14:paraId="5D4532E1" w14:textId="268F7B84" w:rsidR="002F7A29" w:rsidRPr="0000566D" w:rsidRDefault="002F7A29" w:rsidP="000C7440">
            <w:pPr>
              <w:pStyle w:val="ListParagraph"/>
              <w:numPr>
                <w:ilvl w:val="0"/>
                <w:numId w:val="22"/>
              </w:numPr>
              <w:jc w:val="both"/>
              <w:rPr>
                <w:rFonts w:ascii="Arial" w:hAnsi="Arial" w:cs="Arial"/>
              </w:rPr>
            </w:pPr>
            <w:r w:rsidRPr="0000566D">
              <w:rPr>
                <w:rFonts w:ascii="Arial" w:hAnsi="Arial" w:cs="Arial"/>
              </w:rPr>
              <w:t xml:space="preserve">Gibbons, S.M., Kearney, S.M., </w:t>
            </w:r>
            <w:proofErr w:type="spellStart"/>
            <w:r w:rsidRPr="0000566D">
              <w:rPr>
                <w:rFonts w:ascii="Arial" w:hAnsi="Arial" w:cs="Arial"/>
              </w:rPr>
              <w:t>Smillie</w:t>
            </w:r>
            <w:proofErr w:type="spellEnd"/>
            <w:r w:rsidRPr="0000566D">
              <w:rPr>
                <w:rFonts w:ascii="Arial" w:hAnsi="Arial" w:cs="Arial"/>
              </w:rPr>
              <w:t xml:space="preserve">, C.S., and </w:t>
            </w:r>
            <w:proofErr w:type="spellStart"/>
            <w:r w:rsidRPr="0000566D">
              <w:rPr>
                <w:rFonts w:ascii="Arial" w:hAnsi="Arial" w:cs="Arial"/>
              </w:rPr>
              <w:t>Alm</w:t>
            </w:r>
            <w:proofErr w:type="spellEnd"/>
            <w:r w:rsidRPr="0000566D">
              <w:rPr>
                <w:rFonts w:ascii="Arial" w:hAnsi="Arial" w:cs="Arial"/>
              </w:rPr>
              <w:t xml:space="preserve">, E.J. 2017. Two dynamical regimes in the human gut </w:t>
            </w:r>
            <w:proofErr w:type="spellStart"/>
            <w:r w:rsidRPr="0000566D">
              <w:rPr>
                <w:rFonts w:ascii="Arial" w:hAnsi="Arial" w:cs="Arial"/>
              </w:rPr>
              <w:t>microbiome</w:t>
            </w:r>
            <w:proofErr w:type="spellEnd"/>
            <w:r w:rsidRPr="0000566D">
              <w:rPr>
                <w:rFonts w:ascii="Arial" w:hAnsi="Arial" w:cs="Arial"/>
              </w:rPr>
              <w:t xml:space="preserve">. </w:t>
            </w:r>
            <w:r w:rsidRPr="0000566D">
              <w:rPr>
                <w:rFonts w:ascii="Arial" w:hAnsi="Arial" w:cs="Arial"/>
                <w:i/>
              </w:rPr>
              <w:t xml:space="preserve">Poster presentation, Simons Conference on Statistical and Algorithmic Challenges in </w:t>
            </w:r>
            <w:proofErr w:type="spellStart"/>
            <w:r w:rsidRPr="0000566D">
              <w:rPr>
                <w:rFonts w:ascii="Arial" w:hAnsi="Arial" w:cs="Arial"/>
                <w:i/>
              </w:rPr>
              <w:t>Microbiome</w:t>
            </w:r>
            <w:proofErr w:type="spellEnd"/>
            <w:r w:rsidRPr="0000566D">
              <w:rPr>
                <w:rFonts w:ascii="Arial" w:hAnsi="Arial" w:cs="Arial"/>
                <w:i/>
              </w:rPr>
              <w:t xml:space="preserve"> Data Analysis, Cambridge, MA</w:t>
            </w:r>
          </w:p>
          <w:p w14:paraId="03CF0E92" w14:textId="37FB5D7F" w:rsidR="002F7A29" w:rsidRPr="0000566D" w:rsidRDefault="002F7A29" w:rsidP="000C7440">
            <w:pPr>
              <w:pStyle w:val="ListParagraph"/>
              <w:numPr>
                <w:ilvl w:val="0"/>
                <w:numId w:val="22"/>
              </w:numPr>
              <w:jc w:val="both"/>
              <w:rPr>
                <w:rFonts w:ascii="Arial" w:hAnsi="Arial" w:cs="Arial"/>
              </w:rPr>
            </w:pPr>
            <w:r w:rsidRPr="0000566D">
              <w:rPr>
                <w:rFonts w:ascii="Arial" w:hAnsi="Arial" w:cs="Arial"/>
              </w:rPr>
              <w:t xml:space="preserve">Gibbons, S.M., Kearney, S.M., </w:t>
            </w:r>
            <w:proofErr w:type="spellStart"/>
            <w:r w:rsidRPr="0000566D">
              <w:rPr>
                <w:rFonts w:ascii="Arial" w:hAnsi="Arial" w:cs="Arial"/>
              </w:rPr>
              <w:t>Smillie</w:t>
            </w:r>
            <w:proofErr w:type="spellEnd"/>
            <w:r w:rsidRPr="0000566D">
              <w:rPr>
                <w:rFonts w:ascii="Arial" w:hAnsi="Arial" w:cs="Arial"/>
              </w:rPr>
              <w:t xml:space="preserve">, C.S., and </w:t>
            </w:r>
            <w:proofErr w:type="spellStart"/>
            <w:r w:rsidRPr="0000566D">
              <w:rPr>
                <w:rFonts w:ascii="Arial" w:hAnsi="Arial" w:cs="Arial"/>
              </w:rPr>
              <w:t>Alm</w:t>
            </w:r>
            <w:proofErr w:type="spellEnd"/>
            <w:r w:rsidRPr="0000566D">
              <w:rPr>
                <w:rFonts w:ascii="Arial" w:hAnsi="Arial" w:cs="Arial"/>
              </w:rPr>
              <w:t xml:space="preserve">, E.J. 2017. Two dynamical regimes in the human gut </w:t>
            </w:r>
            <w:proofErr w:type="spellStart"/>
            <w:r w:rsidRPr="0000566D">
              <w:rPr>
                <w:rFonts w:ascii="Arial" w:hAnsi="Arial" w:cs="Arial"/>
              </w:rPr>
              <w:t>microbiome</w:t>
            </w:r>
            <w:proofErr w:type="spellEnd"/>
            <w:r w:rsidRPr="0000566D">
              <w:rPr>
                <w:rFonts w:ascii="Arial" w:hAnsi="Arial" w:cs="Arial"/>
              </w:rPr>
              <w:t xml:space="preserve">. </w:t>
            </w:r>
            <w:r w:rsidRPr="0000566D">
              <w:rPr>
                <w:rFonts w:ascii="Arial" w:hAnsi="Arial" w:cs="Arial"/>
                <w:i/>
              </w:rPr>
              <w:t xml:space="preserve">Poster presentation, Keystone Conference on the Human </w:t>
            </w:r>
            <w:proofErr w:type="spellStart"/>
            <w:r w:rsidRPr="0000566D">
              <w:rPr>
                <w:rFonts w:ascii="Arial" w:hAnsi="Arial" w:cs="Arial"/>
                <w:i/>
              </w:rPr>
              <w:t>Microbiome</w:t>
            </w:r>
            <w:proofErr w:type="spellEnd"/>
            <w:r w:rsidRPr="0000566D">
              <w:rPr>
                <w:rFonts w:ascii="Arial" w:hAnsi="Arial" w:cs="Arial"/>
                <w:i/>
              </w:rPr>
              <w:t>, Keystone, CO</w:t>
            </w:r>
          </w:p>
          <w:p w14:paraId="661D3549" w14:textId="7DF01945" w:rsidR="002F7A29" w:rsidRPr="0000566D" w:rsidRDefault="002F7A29" w:rsidP="000C7440">
            <w:pPr>
              <w:pStyle w:val="ListParagraph"/>
              <w:numPr>
                <w:ilvl w:val="0"/>
                <w:numId w:val="22"/>
              </w:numPr>
              <w:jc w:val="both"/>
              <w:rPr>
                <w:rFonts w:ascii="Arial" w:hAnsi="Arial" w:cs="Arial"/>
              </w:rPr>
            </w:pPr>
            <w:r w:rsidRPr="0000566D">
              <w:rPr>
                <w:rFonts w:ascii="Arial" w:hAnsi="Arial" w:cs="Arial"/>
              </w:rPr>
              <w:t xml:space="preserve">Gibbons, S.M., </w:t>
            </w:r>
            <w:r w:rsidRPr="0000566D">
              <w:rPr>
                <w:rFonts w:ascii="Arial" w:hAnsi="Arial" w:cs="Arial"/>
                <w:bCs/>
              </w:rPr>
              <w:t xml:space="preserve">Ling, X., </w:t>
            </w:r>
            <w:proofErr w:type="spellStart"/>
            <w:r w:rsidRPr="0000566D">
              <w:rPr>
                <w:rFonts w:ascii="Arial" w:hAnsi="Arial" w:cs="Arial"/>
                <w:bCs/>
              </w:rPr>
              <w:t>Gurry</w:t>
            </w:r>
            <w:proofErr w:type="spellEnd"/>
            <w:r w:rsidRPr="0000566D">
              <w:rPr>
                <w:rFonts w:ascii="Arial" w:hAnsi="Arial" w:cs="Arial"/>
                <w:bCs/>
              </w:rPr>
              <w:t xml:space="preserve">, T., Avila, J., </w:t>
            </w:r>
            <w:proofErr w:type="spellStart"/>
            <w:r w:rsidRPr="0000566D">
              <w:rPr>
                <w:rFonts w:ascii="Arial" w:hAnsi="Arial" w:cs="Arial"/>
                <w:bCs/>
              </w:rPr>
              <w:t>Roesemann</w:t>
            </w:r>
            <w:proofErr w:type="spellEnd"/>
            <w:r w:rsidRPr="0000566D">
              <w:rPr>
                <w:rFonts w:ascii="Arial" w:hAnsi="Arial" w:cs="Arial"/>
                <w:bCs/>
              </w:rPr>
              <w:t xml:space="preserve">, S., Rich, S., Alexander, J., </w:t>
            </w:r>
            <w:proofErr w:type="spellStart"/>
            <w:r w:rsidRPr="0000566D">
              <w:rPr>
                <w:rFonts w:ascii="Arial" w:hAnsi="Arial" w:cs="Arial"/>
                <w:bCs/>
              </w:rPr>
              <w:t>Vlamakis</w:t>
            </w:r>
            <w:proofErr w:type="spellEnd"/>
            <w:r w:rsidRPr="0000566D">
              <w:rPr>
                <w:rFonts w:ascii="Arial" w:hAnsi="Arial" w:cs="Arial"/>
                <w:bCs/>
              </w:rPr>
              <w:t xml:space="preserve">, H., Poon, T., Burgess, J., Kim, C., Swanson, P., Smith, M., Xavier, R., and </w:t>
            </w:r>
            <w:proofErr w:type="spellStart"/>
            <w:r w:rsidRPr="0000566D">
              <w:rPr>
                <w:rFonts w:ascii="Arial" w:hAnsi="Arial" w:cs="Arial"/>
                <w:bCs/>
              </w:rPr>
              <w:t>Alm</w:t>
            </w:r>
            <w:proofErr w:type="spellEnd"/>
            <w:r w:rsidRPr="0000566D">
              <w:rPr>
                <w:rFonts w:ascii="Arial" w:hAnsi="Arial" w:cs="Arial"/>
                <w:bCs/>
              </w:rPr>
              <w:t>, E.J</w:t>
            </w:r>
            <w:r w:rsidRPr="0000566D">
              <w:rPr>
                <w:rFonts w:ascii="Arial" w:hAnsi="Arial" w:cs="Arial"/>
              </w:rPr>
              <w:t xml:space="preserve">. 2016. Unraveling the ecological context of the Broad </w:t>
            </w:r>
            <w:proofErr w:type="spellStart"/>
            <w:r w:rsidRPr="0000566D">
              <w:rPr>
                <w:rFonts w:ascii="Arial" w:hAnsi="Arial" w:cs="Arial"/>
              </w:rPr>
              <w:t>Microbiome</w:t>
            </w:r>
            <w:proofErr w:type="spellEnd"/>
            <w:r w:rsidRPr="0000566D">
              <w:rPr>
                <w:rFonts w:ascii="Arial" w:hAnsi="Arial" w:cs="Arial"/>
              </w:rPr>
              <w:t xml:space="preserve"> Library. </w:t>
            </w:r>
            <w:r w:rsidRPr="0000566D">
              <w:rPr>
                <w:rFonts w:ascii="Arial" w:hAnsi="Arial" w:cs="Arial"/>
                <w:i/>
              </w:rPr>
              <w:t>Poster presentation, Broad Institute 12</w:t>
            </w:r>
            <w:r w:rsidRPr="0000566D">
              <w:rPr>
                <w:rFonts w:ascii="Arial" w:hAnsi="Arial" w:cs="Arial"/>
                <w:i/>
                <w:vertAlign w:val="superscript"/>
              </w:rPr>
              <w:t>th</w:t>
            </w:r>
            <w:r w:rsidRPr="0000566D">
              <w:rPr>
                <w:rFonts w:ascii="Arial" w:hAnsi="Arial" w:cs="Arial"/>
                <w:i/>
              </w:rPr>
              <w:t xml:space="preserve"> Annual Retreat, Boston, MA</w:t>
            </w:r>
          </w:p>
          <w:p w14:paraId="46F50A1D" w14:textId="314F163F" w:rsidR="002F7A29" w:rsidRPr="0000566D" w:rsidRDefault="002F7A29" w:rsidP="000C7440">
            <w:pPr>
              <w:pStyle w:val="ListParagraph"/>
              <w:numPr>
                <w:ilvl w:val="0"/>
                <w:numId w:val="22"/>
              </w:numPr>
              <w:jc w:val="both"/>
              <w:rPr>
                <w:rFonts w:ascii="Arial" w:hAnsi="Arial" w:cs="Arial"/>
              </w:rPr>
            </w:pPr>
            <w:r w:rsidRPr="0000566D">
              <w:rPr>
                <w:rFonts w:ascii="Arial" w:hAnsi="Arial" w:cs="Arial"/>
              </w:rPr>
              <w:t xml:space="preserve">Gibbons, S.M., Kearney, S.M., </w:t>
            </w:r>
            <w:proofErr w:type="spellStart"/>
            <w:r w:rsidRPr="0000566D">
              <w:rPr>
                <w:rFonts w:ascii="Arial" w:hAnsi="Arial" w:cs="Arial"/>
              </w:rPr>
              <w:t>Smillie</w:t>
            </w:r>
            <w:proofErr w:type="spellEnd"/>
            <w:r w:rsidRPr="0000566D">
              <w:rPr>
                <w:rFonts w:ascii="Arial" w:hAnsi="Arial" w:cs="Arial"/>
              </w:rPr>
              <w:t xml:space="preserve">, C.S., and </w:t>
            </w:r>
            <w:proofErr w:type="spellStart"/>
            <w:r w:rsidRPr="0000566D">
              <w:rPr>
                <w:rFonts w:ascii="Arial" w:hAnsi="Arial" w:cs="Arial"/>
              </w:rPr>
              <w:t>Alm</w:t>
            </w:r>
            <w:proofErr w:type="spellEnd"/>
            <w:r w:rsidRPr="0000566D">
              <w:rPr>
                <w:rFonts w:ascii="Arial" w:hAnsi="Arial" w:cs="Arial"/>
              </w:rPr>
              <w:t xml:space="preserve">, E.J. 2016. Two dynamical regimes in the human gut </w:t>
            </w:r>
            <w:proofErr w:type="spellStart"/>
            <w:r w:rsidRPr="0000566D">
              <w:rPr>
                <w:rFonts w:ascii="Arial" w:hAnsi="Arial" w:cs="Arial"/>
              </w:rPr>
              <w:t>microbiome</w:t>
            </w:r>
            <w:proofErr w:type="spellEnd"/>
            <w:r w:rsidRPr="0000566D">
              <w:rPr>
                <w:rFonts w:ascii="Arial" w:hAnsi="Arial" w:cs="Arial"/>
              </w:rPr>
              <w:t xml:space="preserve">. </w:t>
            </w:r>
            <w:r w:rsidRPr="0000566D">
              <w:rPr>
                <w:rFonts w:ascii="Arial" w:hAnsi="Arial" w:cs="Arial"/>
                <w:i/>
              </w:rPr>
              <w:t>Poster presentation, MIT Center for Microbial Informatics and Therapeutics 1</w:t>
            </w:r>
            <w:r w:rsidRPr="0000566D">
              <w:rPr>
                <w:rFonts w:ascii="Arial" w:hAnsi="Arial" w:cs="Arial"/>
                <w:i/>
                <w:vertAlign w:val="superscript"/>
              </w:rPr>
              <w:t>st</w:t>
            </w:r>
            <w:r w:rsidRPr="0000566D">
              <w:rPr>
                <w:rFonts w:ascii="Arial" w:hAnsi="Arial" w:cs="Arial"/>
                <w:i/>
              </w:rPr>
              <w:t xml:space="preserve"> Annual Symposium, Cambridge, MA</w:t>
            </w:r>
          </w:p>
          <w:p w14:paraId="13538FA0" w14:textId="30A4A2F8" w:rsidR="002F7A29" w:rsidRPr="0000566D" w:rsidRDefault="002F7A29" w:rsidP="000C7440">
            <w:pPr>
              <w:pStyle w:val="ListParagraph"/>
              <w:numPr>
                <w:ilvl w:val="0"/>
                <w:numId w:val="22"/>
              </w:numPr>
              <w:jc w:val="both"/>
              <w:rPr>
                <w:rFonts w:ascii="Arial" w:hAnsi="Arial" w:cs="Arial"/>
              </w:rPr>
            </w:pPr>
            <w:r w:rsidRPr="0000566D">
              <w:rPr>
                <w:rFonts w:ascii="Arial" w:hAnsi="Arial" w:cs="Arial"/>
              </w:rPr>
              <w:t xml:space="preserve">Gibbons, S.M., Kearney, S.M., </w:t>
            </w:r>
            <w:proofErr w:type="spellStart"/>
            <w:r w:rsidRPr="0000566D">
              <w:rPr>
                <w:rFonts w:ascii="Arial" w:hAnsi="Arial" w:cs="Arial"/>
              </w:rPr>
              <w:t>Smillie</w:t>
            </w:r>
            <w:proofErr w:type="spellEnd"/>
            <w:r w:rsidRPr="0000566D">
              <w:rPr>
                <w:rFonts w:ascii="Arial" w:hAnsi="Arial" w:cs="Arial"/>
              </w:rPr>
              <w:t xml:space="preserve">, C.S., and </w:t>
            </w:r>
            <w:proofErr w:type="spellStart"/>
            <w:r w:rsidRPr="0000566D">
              <w:rPr>
                <w:rFonts w:ascii="Arial" w:hAnsi="Arial" w:cs="Arial"/>
              </w:rPr>
              <w:t>Alm</w:t>
            </w:r>
            <w:proofErr w:type="spellEnd"/>
            <w:r w:rsidRPr="0000566D">
              <w:rPr>
                <w:rFonts w:ascii="Arial" w:hAnsi="Arial" w:cs="Arial"/>
              </w:rPr>
              <w:t xml:space="preserve">, E.J. 2016. Two dynamical regimes in the human gut </w:t>
            </w:r>
            <w:proofErr w:type="spellStart"/>
            <w:r w:rsidRPr="0000566D">
              <w:rPr>
                <w:rFonts w:ascii="Arial" w:hAnsi="Arial" w:cs="Arial"/>
              </w:rPr>
              <w:t>microbiome</w:t>
            </w:r>
            <w:proofErr w:type="spellEnd"/>
            <w:r w:rsidRPr="0000566D">
              <w:rPr>
                <w:rFonts w:ascii="Arial" w:hAnsi="Arial" w:cs="Arial"/>
              </w:rPr>
              <w:t xml:space="preserve">. </w:t>
            </w:r>
            <w:r w:rsidRPr="0000566D">
              <w:rPr>
                <w:rFonts w:ascii="Arial" w:hAnsi="Arial" w:cs="Arial"/>
                <w:i/>
              </w:rPr>
              <w:t>Poster presentation, Boston Bacterial Meeting, Cambridge, MA</w:t>
            </w:r>
          </w:p>
          <w:p w14:paraId="7AA2FF76" w14:textId="045ED707" w:rsidR="002F7A29" w:rsidRPr="0000566D" w:rsidRDefault="002F7A29" w:rsidP="000C7440">
            <w:pPr>
              <w:pStyle w:val="ListParagraph"/>
              <w:numPr>
                <w:ilvl w:val="0"/>
                <w:numId w:val="22"/>
              </w:numPr>
              <w:jc w:val="both"/>
              <w:rPr>
                <w:rFonts w:ascii="Arial" w:hAnsi="Arial" w:cs="Arial"/>
              </w:rPr>
            </w:pPr>
            <w:r w:rsidRPr="0000566D">
              <w:rPr>
                <w:rFonts w:ascii="Arial" w:hAnsi="Arial" w:cs="Arial"/>
              </w:rPr>
              <w:t xml:space="preserve">Gibbons, S.M. 2016. The built </w:t>
            </w:r>
            <w:proofErr w:type="spellStart"/>
            <w:r w:rsidRPr="0000566D">
              <w:rPr>
                <w:rFonts w:ascii="Arial" w:hAnsi="Arial" w:cs="Arial"/>
              </w:rPr>
              <w:t>enviroment</w:t>
            </w:r>
            <w:proofErr w:type="spellEnd"/>
            <w:r w:rsidRPr="0000566D">
              <w:rPr>
                <w:rFonts w:ascii="Arial" w:hAnsi="Arial" w:cs="Arial"/>
              </w:rPr>
              <w:t xml:space="preserve"> is a microbial wasteland. </w:t>
            </w:r>
            <w:r w:rsidRPr="0000566D">
              <w:rPr>
                <w:rFonts w:ascii="Arial" w:hAnsi="Arial" w:cs="Arial"/>
                <w:i/>
              </w:rPr>
              <w:t>Oral presentation, Sloan Early Career Workshop on the Microbiology of the Built Environment, Chicago, IL</w:t>
            </w:r>
          </w:p>
          <w:p w14:paraId="66241A6C" w14:textId="0142CBF3" w:rsidR="002F7A29" w:rsidRPr="0000566D" w:rsidRDefault="002F7A29" w:rsidP="000C7440">
            <w:pPr>
              <w:pStyle w:val="ListParagraph"/>
              <w:numPr>
                <w:ilvl w:val="0"/>
                <w:numId w:val="22"/>
              </w:numPr>
              <w:jc w:val="both"/>
              <w:rPr>
                <w:rFonts w:ascii="Arial" w:hAnsi="Arial" w:cs="Arial"/>
              </w:rPr>
            </w:pPr>
            <w:r w:rsidRPr="0000566D">
              <w:rPr>
                <w:rFonts w:ascii="Arial" w:hAnsi="Arial" w:cs="Arial"/>
              </w:rPr>
              <w:t xml:space="preserve">Gibbons, S.M., Zhao, S., Kearney, S.M., and </w:t>
            </w:r>
            <w:proofErr w:type="spellStart"/>
            <w:r w:rsidRPr="0000566D">
              <w:rPr>
                <w:rFonts w:ascii="Arial" w:hAnsi="Arial" w:cs="Arial"/>
              </w:rPr>
              <w:t>Alm</w:t>
            </w:r>
            <w:proofErr w:type="spellEnd"/>
            <w:r w:rsidRPr="0000566D">
              <w:rPr>
                <w:rFonts w:ascii="Arial" w:hAnsi="Arial" w:cs="Arial"/>
              </w:rPr>
              <w:t xml:space="preserve">, E.J. 2016. </w:t>
            </w:r>
            <w:proofErr w:type="spellStart"/>
            <w:r w:rsidRPr="0000566D">
              <w:rPr>
                <w:rFonts w:ascii="Arial" w:hAnsi="Arial" w:cs="Arial"/>
              </w:rPr>
              <w:t>Phylogenetically</w:t>
            </w:r>
            <w:proofErr w:type="spellEnd"/>
            <w:r w:rsidRPr="0000566D">
              <w:rPr>
                <w:rFonts w:ascii="Arial" w:hAnsi="Arial" w:cs="Arial"/>
              </w:rPr>
              <w:t xml:space="preserve"> coherent correlation modules in the human gut </w:t>
            </w:r>
            <w:proofErr w:type="spellStart"/>
            <w:r w:rsidRPr="0000566D">
              <w:rPr>
                <w:rFonts w:ascii="Arial" w:hAnsi="Arial" w:cs="Arial"/>
              </w:rPr>
              <w:t>microbiome</w:t>
            </w:r>
            <w:proofErr w:type="spellEnd"/>
            <w:r w:rsidRPr="0000566D">
              <w:rPr>
                <w:rFonts w:ascii="Arial" w:hAnsi="Arial" w:cs="Arial"/>
              </w:rPr>
              <w:t xml:space="preserve">. </w:t>
            </w:r>
            <w:r w:rsidRPr="0000566D">
              <w:rPr>
                <w:rFonts w:ascii="Arial" w:hAnsi="Arial" w:cs="Arial"/>
                <w:i/>
              </w:rPr>
              <w:t xml:space="preserve">Poster presentation, Simons Foundation Workshop on Statistical and Algorithmic Challenges in </w:t>
            </w:r>
            <w:proofErr w:type="spellStart"/>
            <w:r w:rsidRPr="0000566D">
              <w:rPr>
                <w:rFonts w:ascii="Arial" w:hAnsi="Arial" w:cs="Arial"/>
                <w:i/>
              </w:rPr>
              <w:t>Microbiome</w:t>
            </w:r>
            <w:proofErr w:type="spellEnd"/>
            <w:r w:rsidRPr="0000566D">
              <w:rPr>
                <w:rFonts w:ascii="Arial" w:hAnsi="Arial" w:cs="Arial"/>
                <w:i/>
              </w:rPr>
              <w:t xml:space="preserve"> Data Analysis, New York, NY</w:t>
            </w:r>
          </w:p>
          <w:p w14:paraId="3ACA245B" w14:textId="339E7D69" w:rsidR="002F7A29" w:rsidRPr="0000566D" w:rsidRDefault="002F7A29" w:rsidP="000C7440">
            <w:pPr>
              <w:pStyle w:val="ListParagraph"/>
              <w:numPr>
                <w:ilvl w:val="0"/>
                <w:numId w:val="22"/>
              </w:numPr>
              <w:jc w:val="both"/>
              <w:rPr>
                <w:rFonts w:ascii="Arial" w:hAnsi="Arial" w:cs="Arial"/>
              </w:rPr>
            </w:pPr>
            <w:r w:rsidRPr="0000566D">
              <w:rPr>
                <w:rFonts w:ascii="Arial" w:hAnsi="Arial" w:cs="Arial"/>
              </w:rPr>
              <w:t xml:space="preserve">Gibbons, S.M., </w:t>
            </w:r>
            <w:proofErr w:type="spellStart"/>
            <w:r w:rsidRPr="0000566D">
              <w:rPr>
                <w:rFonts w:ascii="Arial" w:hAnsi="Arial" w:cs="Arial"/>
              </w:rPr>
              <w:t>Scholz</w:t>
            </w:r>
            <w:proofErr w:type="spellEnd"/>
            <w:r w:rsidRPr="0000566D">
              <w:rPr>
                <w:rFonts w:ascii="Arial" w:hAnsi="Arial" w:cs="Arial"/>
              </w:rPr>
              <w:t xml:space="preserve">, M., Hutchison, A.L., Dinner, A.R., Gilbert, J.A., Coleman, M.L. 2015. Combining microbial microcosms and mathematical models to enhance our quantitative understanding of diversity-disturbance relationships in ecology. </w:t>
            </w:r>
            <w:r w:rsidRPr="0000566D">
              <w:rPr>
                <w:rFonts w:ascii="Arial" w:hAnsi="Arial" w:cs="Arial"/>
                <w:i/>
              </w:rPr>
              <w:t>Poster presentation, 13th Symposium on Bacterial Genetics and Ecology, University of Milan, Italy</w:t>
            </w:r>
          </w:p>
          <w:p w14:paraId="2183D01F" w14:textId="2E6C5E4C" w:rsidR="002F7A29" w:rsidRPr="0000566D" w:rsidRDefault="002F7A29" w:rsidP="000C7440">
            <w:pPr>
              <w:pStyle w:val="ListParagraph"/>
              <w:numPr>
                <w:ilvl w:val="0"/>
                <w:numId w:val="22"/>
              </w:numPr>
              <w:jc w:val="both"/>
              <w:rPr>
                <w:rFonts w:ascii="Arial" w:hAnsi="Arial" w:cs="Arial"/>
              </w:rPr>
            </w:pPr>
            <w:r w:rsidRPr="0000566D">
              <w:rPr>
                <w:rFonts w:ascii="Arial" w:hAnsi="Arial" w:cs="Arial"/>
              </w:rPr>
              <w:t xml:space="preserve">Gibbons, S.M., González, A., </w:t>
            </w:r>
            <w:proofErr w:type="spellStart"/>
            <w:r w:rsidRPr="0000566D">
              <w:rPr>
                <w:rFonts w:ascii="Arial" w:hAnsi="Arial" w:cs="Arial"/>
              </w:rPr>
              <w:t>Prestat</w:t>
            </w:r>
            <w:proofErr w:type="spellEnd"/>
            <w:r w:rsidRPr="0000566D">
              <w:rPr>
                <w:rFonts w:ascii="Arial" w:hAnsi="Arial" w:cs="Arial"/>
              </w:rPr>
              <w:t xml:space="preserve">, E., </w:t>
            </w:r>
            <w:proofErr w:type="spellStart"/>
            <w:r w:rsidRPr="0000566D">
              <w:rPr>
                <w:rFonts w:ascii="Arial" w:hAnsi="Arial" w:cs="Arial"/>
              </w:rPr>
              <w:t>Rideout</w:t>
            </w:r>
            <w:proofErr w:type="spellEnd"/>
            <w:r w:rsidRPr="0000566D">
              <w:rPr>
                <w:rFonts w:ascii="Arial" w:hAnsi="Arial" w:cs="Arial"/>
              </w:rPr>
              <w:t xml:space="preserve">, J., </w:t>
            </w:r>
            <w:proofErr w:type="spellStart"/>
            <w:r w:rsidRPr="0000566D">
              <w:rPr>
                <w:rFonts w:ascii="Arial" w:hAnsi="Arial" w:cs="Arial"/>
              </w:rPr>
              <w:t>Caporaso</w:t>
            </w:r>
            <w:proofErr w:type="spellEnd"/>
            <w:r w:rsidRPr="0000566D">
              <w:rPr>
                <w:rFonts w:ascii="Arial" w:hAnsi="Arial" w:cs="Arial"/>
              </w:rPr>
              <w:t xml:space="preserve">, J.G., Knight, R., </w:t>
            </w:r>
            <w:proofErr w:type="spellStart"/>
            <w:r w:rsidRPr="0000566D">
              <w:rPr>
                <w:rFonts w:ascii="Arial" w:hAnsi="Arial" w:cs="Arial"/>
              </w:rPr>
              <w:t>Jansson</w:t>
            </w:r>
            <w:proofErr w:type="spellEnd"/>
            <w:r w:rsidRPr="0000566D">
              <w:rPr>
                <w:rFonts w:ascii="Arial" w:hAnsi="Arial" w:cs="Arial"/>
              </w:rPr>
              <w:t xml:space="preserve">, J., Lekberg, Y., </w:t>
            </w:r>
            <w:proofErr w:type="spellStart"/>
            <w:r w:rsidRPr="0000566D">
              <w:rPr>
                <w:rFonts w:ascii="Arial" w:hAnsi="Arial" w:cs="Arial"/>
              </w:rPr>
              <w:t>Mummey</w:t>
            </w:r>
            <w:proofErr w:type="spellEnd"/>
            <w:r w:rsidRPr="0000566D">
              <w:rPr>
                <w:rFonts w:ascii="Arial" w:hAnsi="Arial" w:cs="Arial"/>
              </w:rPr>
              <w:t xml:space="preserve">, D.L., Ramsey, P.W., Coleman, M.L., and Gilbert, J.A. 2014. The Earth </w:t>
            </w:r>
            <w:proofErr w:type="spellStart"/>
            <w:r w:rsidRPr="0000566D">
              <w:rPr>
                <w:rFonts w:ascii="Arial" w:hAnsi="Arial" w:cs="Arial"/>
              </w:rPr>
              <w:t>Microbiome</w:t>
            </w:r>
            <w:proofErr w:type="spellEnd"/>
            <w:r w:rsidRPr="0000566D">
              <w:rPr>
                <w:rFonts w:ascii="Arial" w:hAnsi="Arial" w:cs="Arial"/>
              </w:rPr>
              <w:t xml:space="preserve"> Project: microbial ecology of exotic plant invasions. </w:t>
            </w:r>
            <w:r w:rsidRPr="0000566D">
              <w:rPr>
                <w:rFonts w:ascii="Arial" w:hAnsi="Arial" w:cs="Arial"/>
                <w:i/>
              </w:rPr>
              <w:t xml:space="preserve">Oral presentation, Argonne Soil </w:t>
            </w:r>
            <w:proofErr w:type="spellStart"/>
            <w:r w:rsidRPr="0000566D">
              <w:rPr>
                <w:rFonts w:ascii="Arial" w:hAnsi="Arial" w:cs="Arial"/>
                <w:i/>
              </w:rPr>
              <w:t>Metagenomics</w:t>
            </w:r>
            <w:proofErr w:type="spellEnd"/>
            <w:r w:rsidRPr="0000566D">
              <w:rPr>
                <w:rFonts w:ascii="Arial" w:hAnsi="Arial" w:cs="Arial"/>
                <w:i/>
              </w:rPr>
              <w:t xml:space="preserve"> Workshop, Chicago, IL</w:t>
            </w:r>
          </w:p>
          <w:p w14:paraId="549A2C13" w14:textId="527F4122" w:rsidR="002F7A29" w:rsidRPr="0000566D" w:rsidRDefault="002F7A29" w:rsidP="000C7440">
            <w:pPr>
              <w:pStyle w:val="ListParagraph"/>
              <w:numPr>
                <w:ilvl w:val="0"/>
                <w:numId w:val="22"/>
              </w:numPr>
              <w:jc w:val="both"/>
              <w:rPr>
                <w:rFonts w:ascii="Arial" w:hAnsi="Arial" w:cs="Arial"/>
              </w:rPr>
            </w:pPr>
            <w:r w:rsidRPr="0000566D">
              <w:rPr>
                <w:rFonts w:ascii="Arial" w:hAnsi="Arial" w:cs="Arial"/>
              </w:rPr>
              <w:t xml:space="preserve">Gibbons, S.M., Lekberg, Y., </w:t>
            </w:r>
            <w:proofErr w:type="spellStart"/>
            <w:r w:rsidRPr="0000566D">
              <w:rPr>
                <w:rFonts w:ascii="Arial" w:hAnsi="Arial" w:cs="Arial"/>
              </w:rPr>
              <w:t>Mummey</w:t>
            </w:r>
            <w:proofErr w:type="spellEnd"/>
            <w:r w:rsidRPr="0000566D">
              <w:rPr>
                <w:rFonts w:ascii="Arial" w:hAnsi="Arial" w:cs="Arial"/>
              </w:rPr>
              <w:t xml:space="preserve">, D., Ramsey, P.W., Coleman, M.L., and Gilbert, J.A. 2013. Microbial Ecology of Exotic Plant Invasions. </w:t>
            </w:r>
            <w:r w:rsidRPr="0000566D">
              <w:rPr>
                <w:rFonts w:ascii="Arial" w:hAnsi="Arial" w:cs="Arial"/>
                <w:i/>
              </w:rPr>
              <w:t xml:space="preserve">Poster presentation, International </w:t>
            </w:r>
            <w:proofErr w:type="spellStart"/>
            <w:r w:rsidRPr="0000566D">
              <w:rPr>
                <w:rFonts w:ascii="Arial" w:hAnsi="Arial" w:cs="Arial"/>
                <w:i/>
              </w:rPr>
              <w:t>Thünen</w:t>
            </w:r>
            <w:proofErr w:type="spellEnd"/>
            <w:r w:rsidRPr="0000566D">
              <w:rPr>
                <w:rFonts w:ascii="Arial" w:hAnsi="Arial" w:cs="Arial"/>
                <w:i/>
              </w:rPr>
              <w:t xml:space="preserve"> Symposium on Soil </w:t>
            </w:r>
            <w:proofErr w:type="spellStart"/>
            <w:r w:rsidRPr="0000566D">
              <w:rPr>
                <w:rFonts w:ascii="Arial" w:hAnsi="Arial" w:cs="Arial"/>
                <w:i/>
              </w:rPr>
              <w:t>Metagenomics</w:t>
            </w:r>
            <w:proofErr w:type="spellEnd"/>
            <w:r w:rsidRPr="0000566D">
              <w:rPr>
                <w:rFonts w:ascii="Arial" w:hAnsi="Arial" w:cs="Arial"/>
                <w:i/>
              </w:rPr>
              <w:t xml:space="preserve">, </w:t>
            </w:r>
            <w:proofErr w:type="spellStart"/>
            <w:r w:rsidRPr="0000566D">
              <w:rPr>
                <w:rFonts w:ascii="Arial" w:hAnsi="Arial" w:cs="Arial"/>
                <w:i/>
              </w:rPr>
              <w:t>Braunschweig</w:t>
            </w:r>
            <w:proofErr w:type="spellEnd"/>
            <w:r w:rsidRPr="0000566D">
              <w:rPr>
                <w:rFonts w:ascii="Arial" w:hAnsi="Arial" w:cs="Arial"/>
                <w:i/>
              </w:rPr>
              <w:t>, Germany         </w:t>
            </w:r>
            <w:r w:rsidRPr="0000566D">
              <w:rPr>
                <w:rFonts w:ascii="Arial" w:hAnsi="Arial" w:cs="Arial"/>
              </w:rPr>
              <w:t xml:space="preserve"> </w:t>
            </w:r>
          </w:p>
          <w:p w14:paraId="56840FB2" w14:textId="2CCF5C23" w:rsidR="002F7A29" w:rsidRPr="0000566D" w:rsidRDefault="002F7A29" w:rsidP="000C7440">
            <w:pPr>
              <w:pStyle w:val="ListParagraph"/>
              <w:numPr>
                <w:ilvl w:val="0"/>
                <w:numId w:val="22"/>
              </w:numPr>
              <w:jc w:val="both"/>
              <w:rPr>
                <w:rFonts w:ascii="Arial" w:hAnsi="Arial" w:cs="Arial"/>
              </w:rPr>
            </w:pPr>
            <w:r w:rsidRPr="0000566D">
              <w:rPr>
                <w:rFonts w:ascii="Arial" w:hAnsi="Arial" w:cs="Arial"/>
              </w:rPr>
              <w:t xml:space="preserve">Gibbons, S.M., </w:t>
            </w:r>
            <w:proofErr w:type="spellStart"/>
            <w:r w:rsidRPr="0000566D">
              <w:rPr>
                <w:rFonts w:ascii="Arial" w:hAnsi="Arial" w:cs="Arial"/>
              </w:rPr>
              <w:t>Caporaso</w:t>
            </w:r>
            <w:proofErr w:type="spellEnd"/>
            <w:r w:rsidRPr="0000566D">
              <w:rPr>
                <w:rFonts w:ascii="Arial" w:hAnsi="Arial" w:cs="Arial"/>
              </w:rPr>
              <w:t xml:space="preserve">, J.G., Knight, R., Gilbert, J.A. 2012. Microbial biogeography across the seven seas. </w:t>
            </w:r>
            <w:r w:rsidRPr="0000566D">
              <w:rPr>
                <w:rFonts w:ascii="Arial" w:hAnsi="Arial" w:cs="Arial"/>
                <w:i/>
              </w:rPr>
              <w:t>Poster presentation, International Society for Microbial Ecology (ISME) Meeting. Copenhagen, Denmark        </w:t>
            </w:r>
            <w:r w:rsidRPr="0000566D">
              <w:rPr>
                <w:rFonts w:ascii="Arial" w:hAnsi="Arial" w:cs="Arial"/>
              </w:rPr>
              <w:t xml:space="preserve">  </w:t>
            </w:r>
          </w:p>
          <w:p w14:paraId="76B7BDCA" w14:textId="310A6120" w:rsidR="002F7A29" w:rsidRPr="0000566D" w:rsidRDefault="002F7A29" w:rsidP="000C7440">
            <w:pPr>
              <w:pStyle w:val="ListParagraph"/>
              <w:numPr>
                <w:ilvl w:val="0"/>
                <w:numId w:val="22"/>
              </w:numPr>
              <w:jc w:val="both"/>
              <w:rPr>
                <w:rFonts w:ascii="Arial" w:hAnsi="Arial" w:cs="Arial"/>
              </w:rPr>
            </w:pPr>
            <w:r w:rsidRPr="0000566D">
              <w:rPr>
                <w:rFonts w:ascii="Arial" w:hAnsi="Arial" w:cs="Arial"/>
              </w:rPr>
              <w:t xml:space="preserve">Gibbons, S.M., Lekberg, Y., Ramsey, P.W. 2011. Impacts of leafy spurge </w:t>
            </w:r>
            <w:proofErr w:type="spellStart"/>
            <w:r w:rsidRPr="0000566D">
              <w:rPr>
                <w:rFonts w:ascii="Arial" w:hAnsi="Arial" w:cs="Arial"/>
              </w:rPr>
              <w:t>herbivory</w:t>
            </w:r>
            <w:proofErr w:type="spellEnd"/>
            <w:r w:rsidRPr="0000566D">
              <w:rPr>
                <w:rFonts w:ascii="Arial" w:hAnsi="Arial" w:cs="Arial"/>
              </w:rPr>
              <w:t xml:space="preserve"> and disease on interactions with soil microbial communities. </w:t>
            </w:r>
            <w:r w:rsidRPr="0000566D">
              <w:rPr>
                <w:rFonts w:ascii="Arial" w:hAnsi="Arial" w:cs="Arial"/>
                <w:i/>
              </w:rPr>
              <w:t>Poster presentation, Soil Ecology Conference. Kelowna, Canada         </w:t>
            </w:r>
            <w:r w:rsidRPr="0000566D">
              <w:rPr>
                <w:rFonts w:ascii="Arial" w:hAnsi="Arial" w:cs="Arial"/>
              </w:rPr>
              <w:t xml:space="preserve"> </w:t>
            </w:r>
          </w:p>
          <w:p w14:paraId="7FE22D91" w14:textId="1AAE2CBD" w:rsidR="00A1739E" w:rsidRPr="0000566D" w:rsidRDefault="002F7A29" w:rsidP="000C7440">
            <w:pPr>
              <w:pStyle w:val="ListParagraph"/>
              <w:numPr>
                <w:ilvl w:val="0"/>
                <w:numId w:val="22"/>
              </w:numPr>
              <w:jc w:val="both"/>
              <w:rPr>
                <w:rFonts w:ascii="Arial" w:hAnsi="Arial" w:cs="Arial"/>
                <w:i/>
              </w:rPr>
            </w:pPr>
            <w:r w:rsidRPr="0000566D">
              <w:rPr>
                <w:rFonts w:ascii="Arial" w:hAnsi="Arial" w:cs="Arial"/>
              </w:rPr>
              <w:t xml:space="preserve">Gibbons, S.M., </w:t>
            </w:r>
            <w:proofErr w:type="spellStart"/>
            <w:r w:rsidRPr="0000566D">
              <w:rPr>
                <w:rFonts w:ascii="Arial" w:hAnsi="Arial" w:cs="Arial"/>
              </w:rPr>
              <w:t>Kogan</w:t>
            </w:r>
            <w:proofErr w:type="spellEnd"/>
            <w:r w:rsidRPr="0000566D">
              <w:rPr>
                <w:rFonts w:ascii="Arial" w:hAnsi="Arial" w:cs="Arial"/>
              </w:rPr>
              <w:t xml:space="preserve">, C., Gannon, J.E., </w:t>
            </w:r>
            <w:proofErr w:type="spellStart"/>
            <w:r w:rsidRPr="0000566D">
              <w:rPr>
                <w:rFonts w:ascii="Arial" w:hAnsi="Arial" w:cs="Arial"/>
              </w:rPr>
              <w:t>Bardsley</w:t>
            </w:r>
            <w:proofErr w:type="spellEnd"/>
            <w:r w:rsidRPr="0000566D">
              <w:rPr>
                <w:rFonts w:ascii="Arial" w:hAnsi="Arial" w:cs="Arial"/>
              </w:rPr>
              <w:t xml:space="preserve">, J. 2008. Identifying and characterizing a novel metabolic pathway involving the mineralization of sodium </w:t>
            </w:r>
            <w:proofErr w:type="spellStart"/>
            <w:r w:rsidRPr="0000566D">
              <w:rPr>
                <w:rFonts w:ascii="Arial" w:hAnsi="Arial" w:cs="Arial"/>
              </w:rPr>
              <w:t>dimethyldithiocarbamate</w:t>
            </w:r>
            <w:proofErr w:type="spellEnd"/>
            <w:r w:rsidRPr="0000566D">
              <w:rPr>
                <w:rFonts w:ascii="Arial" w:hAnsi="Arial" w:cs="Arial"/>
              </w:rPr>
              <w:t xml:space="preserve"> by a six-member bacterial consortium. </w:t>
            </w:r>
            <w:r w:rsidRPr="0000566D">
              <w:rPr>
                <w:rFonts w:ascii="Arial" w:hAnsi="Arial" w:cs="Arial"/>
                <w:i/>
              </w:rPr>
              <w:t xml:space="preserve">Oral presentation, University of Montana Undergraduate Research Conference. Missoula, </w:t>
            </w:r>
            <w:proofErr w:type="gramStart"/>
            <w:r w:rsidRPr="0000566D">
              <w:rPr>
                <w:rFonts w:ascii="Arial" w:hAnsi="Arial" w:cs="Arial"/>
                <w:i/>
              </w:rPr>
              <w:t>MT        </w:t>
            </w:r>
            <w:r w:rsidRPr="0000566D">
              <w:rPr>
                <w:rFonts w:ascii="Arial" w:hAnsi="Arial" w:cs="Arial"/>
              </w:rPr>
              <w:t xml:space="preserve"> </w:t>
            </w:r>
            <w:proofErr w:type="gramEnd"/>
          </w:p>
        </w:tc>
      </w:tr>
    </w:tbl>
    <w:p w14:paraId="549071C9" w14:textId="77777777" w:rsidR="002F7A29" w:rsidRPr="0000566D" w:rsidRDefault="002F7A29" w:rsidP="00724F4E">
      <w:pPr>
        <w:jc w:val="both"/>
        <w:rPr>
          <w:rFonts w:ascii="Arial" w:hAnsi="Arial" w:cs="Arial"/>
        </w:rPr>
      </w:pPr>
    </w:p>
    <w:tbl>
      <w:tblPr>
        <w:tblW w:w="0" w:type="auto"/>
        <w:tblLayout w:type="fixed"/>
        <w:tblCellMar>
          <w:left w:w="0" w:type="dxa"/>
          <w:right w:w="0" w:type="dxa"/>
        </w:tblCellMar>
        <w:tblLook w:val="04A0" w:firstRow="1" w:lastRow="0" w:firstColumn="1" w:lastColumn="0" w:noHBand="0" w:noVBand="1"/>
      </w:tblPr>
      <w:tblGrid>
        <w:gridCol w:w="173"/>
        <w:gridCol w:w="352"/>
        <w:gridCol w:w="10275"/>
      </w:tblGrid>
      <w:tr w:rsidR="002F7A29" w:rsidRPr="0000566D" w14:paraId="296CF8C5" w14:textId="77777777" w:rsidTr="001255C1">
        <w:trPr>
          <w:trHeight w:val="270"/>
        </w:trPr>
        <w:tc>
          <w:tcPr>
            <w:tcW w:w="173" w:type="dxa"/>
            <w:shd w:val="clear" w:color="auto" w:fill="595959" w:themeFill="text1" w:themeFillTint="A6"/>
          </w:tcPr>
          <w:p w14:paraId="08E6EB5F" w14:textId="77777777" w:rsidR="002F7A29" w:rsidRPr="0000566D" w:rsidRDefault="002F7A29" w:rsidP="00724F4E">
            <w:pPr>
              <w:jc w:val="both"/>
              <w:rPr>
                <w:rFonts w:ascii="Arial" w:hAnsi="Arial" w:cs="Arial"/>
              </w:rPr>
            </w:pPr>
          </w:p>
        </w:tc>
        <w:tc>
          <w:tcPr>
            <w:tcW w:w="352" w:type="dxa"/>
          </w:tcPr>
          <w:p w14:paraId="1DE05030" w14:textId="77777777" w:rsidR="002F7A29" w:rsidRPr="0000566D" w:rsidRDefault="002F7A29" w:rsidP="00724F4E">
            <w:pPr>
              <w:jc w:val="both"/>
              <w:rPr>
                <w:rFonts w:ascii="Arial" w:hAnsi="Arial" w:cs="Arial"/>
              </w:rPr>
            </w:pPr>
          </w:p>
        </w:tc>
        <w:tc>
          <w:tcPr>
            <w:tcW w:w="10275" w:type="dxa"/>
          </w:tcPr>
          <w:p w14:paraId="76124FE3" w14:textId="1F19C3F6" w:rsidR="00180426" w:rsidRPr="0000566D" w:rsidRDefault="00731395" w:rsidP="00724F4E">
            <w:pPr>
              <w:jc w:val="both"/>
              <w:rPr>
                <w:rFonts w:ascii="Arial" w:hAnsi="Arial" w:cs="Arial"/>
                <w:b/>
                <w:sz w:val="24"/>
                <w:szCs w:val="24"/>
              </w:rPr>
            </w:pPr>
            <w:r w:rsidRPr="0000566D">
              <w:rPr>
                <w:rFonts w:ascii="Arial" w:hAnsi="Arial" w:cs="Arial"/>
                <w:b/>
                <w:sz w:val="24"/>
                <w:szCs w:val="24"/>
              </w:rPr>
              <w:t>Awards</w:t>
            </w:r>
            <w:r w:rsidR="00180426" w:rsidRPr="0000566D">
              <w:rPr>
                <w:rFonts w:ascii="Arial" w:hAnsi="Arial" w:cs="Arial"/>
                <w:b/>
                <w:sz w:val="24"/>
                <w:szCs w:val="24"/>
              </w:rPr>
              <w:t xml:space="preserve"> </w:t>
            </w:r>
            <w:r w:rsidRPr="0000566D">
              <w:rPr>
                <w:rFonts w:ascii="Arial" w:hAnsi="Arial" w:cs="Arial"/>
                <w:b/>
                <w:sz w:val="24"/>
                <w:szCs w:val="24"/>
              </w:rPr>
              <w:t>and</w:t>
            </w:r>
            <w:r w:rsidR="00180426" w:rsidRPr="0000566D">
              <w:rPr>
                <w:rFonts w:ascii="Arial" w:hAnsi="Arial" w:cs="Arial"/>
                <w:b/>
                <w:sz w:val="24"/>
                <w:szCs w:val="24"/>
              </w:rPr>
              <w:t xml:space="preserve"> </w:t>
            </w:r>
            <w:r w:rsidRPr="0000566D">
              <w:rPr>
                <w:rFonts w:ascii="Arial" w:hAnsi="Arial" w:cs="Arial"/>
                <w:b/>
                <w:sz w:val="24"/>
                <w:szCs w:val="24"/>
              </w:rPr>
              <w:t>Grants</w:t>
            </w:r>
          </w:p>
          <w:p w14:paraId="378FB0D9" w14:textId="77777777" w:rsidR="00180426" w:rsidRPr="0000566D" w:rsidRDefault="00180426" w:rsidP="00724F4E">
            <w:pPr>
              <w:jc w:val="both"/>
              <w:rPr>
                <w:rFonts w:ascii="Arial" w:hAnsi="Arial" w:cs="Arial"/>
              </w:rPr>
            </w:pPr>
          </w:p>
          <w:p w14:paraId="3CD25D16" w14:textId="6F22F355" w:rsidR="00180426" w:rsidRPr="008E4641" w:rsidRDefault="00180426" w:rsidP="008E4641">
            <w:pPr>
              <w:jc w:val="both"/>
              <w:rPr>
                <w:rFonts w:ascii="Arial" w:hAnsi="Arial" w:cs="Arial"/>
              </w:rPr>
            </w:pPr>
            <w:r w:rsidRPr="008E4641">
              <w:rPr>
                <w:rFonts w:ascii="Arial" w:hAnsi="Arial" w:cs="Arial"/>
              </w:rPr>
              <w:t>2016</w:t>
            </w:r>
            <w:r w:rsidR="008E4641">
              <w:rPr>
                <w:rFonts w:ascii="Arial" w:hAnsi="Arial" w:cs="Arial"/>
              </w:rPr>
              <w:t xml:space="preserve">     </w:t>
            </w:r>
            <w:r w:rsidRPr="008E4641">
              <w:rPr>
                <w:rFonts w:ascii="Arial" w:hAnsi="Arial" w:cs="Arial"/>
              </w:rPr>
              <w:t>Department of Energy ENIGMA Discovery Grant ($102,000)</w:t>
            </w:r>
          </w:p>
          <w:p w14:paraId="706E590A" w14:textId="125A9B85" w:rsidR="00180426" w:rsidRPr="008E4641" w:rsidRDefault="00180426" w:rsidP="008E4641">
            <w:pPr>
              <w:jc w:val="both"/>
              <w:rPr>
                <w:rFonts w:ascii="Arial" w:hAnsi="Arial" w:cs="Arial"/>
                <w:b/>
              </w:rPr>
            </w:pPr>
            <w:r w:rsidRPr="008E4641">
              <w:rPr>
                <w:rFonts w:ascii="Arial" w:hAnsi="Arial" w:cs="Arial"/>
                <w:b/>
              </w:rPr>
              <w:t xml:space="preserve">2014 </w:t>
            </w:r>
            <w:r w:rsidR="008E4641" w:rsidRPr="008E4641">
              <w:rPr>
                <w:rFonts w:ascii="Arial" w:hAnsi="Arial" w:cs="Arial"/>
                <w:b/>
              </w:rPr>
              <w:t xml:space="preserve">    </w:t>
            </w:r>
            <w:r w:rsidRPr="008E4641">
              <w:rPr>
                <w:rFonts w:ascii="Arial" w:hAnsi="Arial" w:cs="Arial"/>
                <w:b/>
              </w:rPr>
              <w:t xml:space="preserve">Erasmus Mundus Scholarship for Visiting Scholars (University of the Basque Country, Spain) </w:t>
            </w:r>
          </w:p>
          <w:p w14:paraId="47427FB9" w14:textId="402CE39E" w:rsidR="00180426" w:rsidRPr="008E4641" w:rsidRDefault="008E4641" w:rsidP="008E4641">
            <w:pPr>
              <w:jc w:val="both"/>
              <w:rPr>
                <w:rFonts w:ascii="Arial" w:hAnsi="Arial" w:cs="Arial"/>
              </w:rPr>
            </w:pPr>
            <w:r>
              <w:rPr>
                <w:rFonts w:ascii="Arial" w:hAnsi="Arial" w:cs="Arial"/>
              </w:rPr>
              <w:t xml:space="preserve">2014     </w:t>
            </w:r>
            <w:r w:rsidR="00180426" w:rsidRPr="008E4641">
              <w:rPr>
                <w:rFonts w:ascii="Arial" w:hAnsi="Arial" w:cs="Arial"/>
              </w:rPr>
              <w:t>University of Chicago Graduate Student Council Travel Award</w:t>
            </w:r>
          </w:p>
          <w:p w14:paraId="7ACCACBB" w14:textId="05FF57F8" w:rsidR="00180426" w:rsidRPr="008E4641" w:rsidRDefault="00180426" w:rsidP="008E4641">
            <w:pPr>
              <w:jc w:val="both"/>
              <w:rPr>
                <w:rFonts w:ascii="Arial" w:hAnsi="Arial" w:cs="Arial"/>
              </w:rPr>
            </w:pPr>
            <w:r w:rsidRPr="0000566D">
              <w:rPr>
                <w:rFonts w:ascii="Arial" w:hAnsi="Arial" w:cs="Arial"/>
              </w:rPr>
              <w:t xml:space="preserve">2013 </w:t>
            </w:r>
            <w:r w:rsidR="008E4641">
              <w:rPr>
                <w:rFonts w:ascii="Arial" w:hAnsi="Arial" w:cs="Arial"/>
              </w:rPr>
              <w:t xml:space="preserve">    </w:t>
            </w:r>
            <w:r w:rsidRPr="008E4641">
              <w:rPr>
                <w:rFonts w:ascii="Arial" w:hAnsi="Arial" w:cs="Arial"/>
              </w:rPr>
              <w:t>University of Chicago Biological Sciences Division Student Travel Grant</w:t>
            </w:r>
          </w:p>
          <w:p w14:paraId="4D8D99E4" w14:textId="2559723F" w:rsidR="00180426" w:rsidRPr="008E4641" w:rsidRDefault="008E4641" w:rsidP="008E4641">
            <w:pPr>
              <w:jc w:val="both"/>
              <w:rPr>
                <w:rFonts w:ascii="Arial" w:hAnsi="Arial" w:cs="Arial"/>
              </w:rPr>
            </w:pPr>
            <w:r>
              <w:rPr>
                <w:rFonts w:ascii="Arial" w:hAnsi="Arial" w:cs="Arial"/>
              </w:rPr>
              <w:t xml:space="preserve">2013     </w:t>
            </w:r>
            <w:r w:rsidR="00180426" w:rsidRPr="008E4641">
              <w:rPr>
                <w:rFonts w:ascii="Arial" w:hAnsi="Arial" w:cs="Arial"/>
              </w:rPr>
              <w:t xml:space="preserve">Travel Grant for the International </w:t>
            </w:r>
            <w:proofErr w:type="spellStart"/>
            <w:r w:rsidR="00180426" w:rsidRPr="008E4641">
              <w:rPr>
                <w:rFonts w:ascii="Arial" w:hAnsi="Arial" w:cs="Arial"/>
              </w:rPr>
              <w:t>Thünen</w:t>
            </w:r>
            <w:proofErr w:type="spellEnd"/>
            <w:r w:rsidR="00180426" w:rsidRPr="008E4641">
              <w:rPr>
                <w:rFonts w:ascii="Arial" w:hAnsi="Arial" w:cs="Arial"/>
              </w:rPr>
              <w:t xml:space="preserve"> Symposium on Soil </w:t>
            </w:r>
            <w:proofErr w:type="spellStart"/>
            <w:r w:rsidR="00180426" w:rsidRPr="008E4641">
              <w:rPr>
                <w:rFonts w:ascii="Arial" w:hAnsi="Arial" w:cs="Arial"/>
              </w:rPr>
              <w:t>Metagenomics</w:t>
            </w:r>
            <w:proofErr w:type="spellEnd"/>
          </w:p>
          <w:p w14:paraId="66556E67" w14:textId="198E3A12" w:rsidR="00180426" w:rsidRPr="008E4641" w:rsidRDefault="00180426" w:rsidP="008E4641">
            <w:pPr>
              <w:jc w:val="both"/>
              <w:rPr>
                <w:rFonts w:ascii="Arial" w:hAnsi="Arial" w:cs="Arial"/>
                <w:b/>
              </w:rPr>
            </w:pPr>
            <w:r w:rsidRPr="008E4641">
              <w:rPr>
                <w:rFonts w:ascii="Arial" w:hAnsi="Arial" w:cs="Arial"/>
                <w:b/>
              </w:rPr>
              <w:t>2012</w:t>
            </w:r>
            <w:r w:rsidR="008E4641" w:rsidRPr="008E4641">
              <w:rPr>
                <w:rFonts w:ascii="Arial" w:hAnsi="Arial" w:cs="Arial"/>
                <w:b/>
              </w:rPr>
              <w:t xml:space="preserve">     </w:t>
            </w:r>
            <w:r w:rsidRPr="008E4641">
              <w:rPr>
                <w:rFonts w:ascii="Arial" w:hAnsi="Arial" w:cs="Arial"/>
                <w:b/>
              </w:rPr>
              <w:t xml:space="preserve">EPA STAR Graduate Fellowship (3 years; tuition, stipend, and research expenses) </w:t>
            </w:r>
          </w:p>
          <w:p w14:paraId="08D2DF5E" w14:textId="41D98BE6" w:rsidR="00180426" w:rsidRPr="008E4641" w:rsidRDefault="008E4641" w:rsidP="008E4641">
            <w:pPr>
              <w:jc w:val="both"/>
              <w:rPr>
                <w:rFonts w:ascii="Arial" w:hAnsi="Arial" w:cs="Arial"/>
              </w:rPr>
            </w:pPr>
            <w:r>
              <w:rPr>
                <w:rFonts w:ascii="Arial" w:hAnsi="Arial" w:cs="Arial"/>
              </w:rPr>
              <w:t xml:space="preserve">2012     </w:t>
            </w:r>
            <w:r w:rsidR="00180426" w:rsidRPr="008E4641">
              <w:rPr>
                <w:rFonts w:ascii="Arial" w:hAnsi="Arial" w:cs="Arial"/>
              </w:rPr>
              <w:t xml:space="preserve">Amazon Web Services Education Grant ($1,000) </w:t>
            </w:r>
          </w:p>
          <w:p w14:paraId="6D344D69" w14:textId="4FAD9088" w:rsidR="00180426" w:rsidRPr="008E4641" w:rsidRDefault="00731395" w:rsidP="008E4641">
            <w:pPr>
              <w:jc w:val="both"/>
              <w:rPr>
                <w:rFonts w:ascii="Arial" w:hAnsi="Arial" w:cs="Arial"/>
                <w:b/>
              </w:rPr>
            </w:pPr>
            <w:r w:rsidRPr="008E4641">
              <w:rPr>
                <w:rFonts w:ascii="Arial" w:hAnsi="Arial" w:cs="Arial"/>
                <w:b/>
              </w:rPr>
              <w:t>2010</w:t>
            </w:r>
            <w:r w:rsidR="008E4641" w:rsidRPr="008E4641">
              <w:rPr>
                <w:rFonts w:ascii="Arial" w:hAnsi="Arial" w:cs="Arial"/>
                <w:b/>
              </w:rPr>
              <w:t xml:space="preserve">     </w:t>
            </w:r>
            <w:r w:rsidR="00180426" w:rsidRPr="008E4641">
              <w:rPr>
                <w:rFonts w:ascii="Arial" w:hAnsi="Arial" w:cs="Arial"/>
                <w:b/>
              </w:rPr>
              <w:t>Fulbright Graduate Fellowship (1 year of support to study abroad)</w:t>
            </w:r>
          </w:p>
          <w:p w14:paraId="5C8B031C" w14:textId="3E5E3B31" w:rsidR="00731395" w:rsidRPr="008E4641" w:rsidRDefault="00731395" w:rsidP="008E4641">
            <w:pPr>
              <w:jc w:val="both"/>
              <w:rPr>
                <w:rFonts w:ascii="Arial" w:hAnsi="Arial" w:cs="Arial"/>
                <w:b/>
              </w:rPr>
            </w:pPr>
            <w:r w:rsidRPr="008E4641">
              <w:rPr>
                <w:rFonts w:ascii="Arial" w:hAnsi="Arial" w:cs="Arial"/>
                <w:b/>
              </w:rPr>
              <w:t>2008</w:t>
            </w:r>
            <w:r w:rsidR="008E4641" w:rsidRPr="008E4641">
              <w:rPr>
                <w:rFonts w:ascii="Arial" w:hAnsi="Arial" w:cs="Arial"/>
                <w:b/>
              </w:rPr>
              <w:t xml:space="preserve">     </w:t>
            </w:r>
            <w:r w:rsidR="00180426" w:rsidRPr="008E4641">
              <w:rPr>
                <w:rFonts w:ascii="Arial" w:hAnsi="Arial" w:cs="Arial"/>
                <w:b/>
              </w:rPr>
              <w:t>University of Montana Top Graduating Senior in Microbiology and French Depart</w:t>
            </w:r>
            <w:r w:rsidRPr="008E4641">
              <w:rPr>
                <w:rFonts w:ascii="Arial" w:hAnsi="Arial" w:cs="Arial"/>
                <w:b/>
              </w:rPr>
              <w:t>ments</w:t>
            </w:r>
          </w:p>
          <w:p w14:paraId="06C9242B" w14:textId="2251A81C" w:rsidR="00180426" w:rsidRPr="008E4641" w:rsidRDefault="008E4641" w:rsidP="008E4641">
            <w:pPr>
              <w:jc w:val="both"/>
              <w:rPr>
                <w:rFonts w:ascii="Arial" w:hAnsi="Arial" w:cs="Arial"/>
              </w:rPr>
            </w:pPr>
            <w:r>
              <w:rPr>
                <w:rFonts w:ascii="Arial" w:hAnsi="Arial" w:cs="Arial"/>
              </w:rPr>
              <w:t xml:space="preserve">2008     </w:t>
            </w:r>
            <w:r w:rsidR="00180426" w:rsidRPr="008E4641">
              <w:rPr>
                <w:rFonts w:ascii="Arial" w:hAnsi="Arial" w:cs="Arial"/>
              </w:rPr>
              <w:t xml:space="preserve">University of Montana Student Service Award for Distinguished Service </w:t>
            </w:r>
            <w:r>
              <w:rPr>
                <w:rFonts w:ascii="Arial" w:hAnsi="Arial" w:cs="Arial"/>
              </w:rPr>
              <w:t>&amp;</w:t>
            </w:r>
            <w:r w:rsidR="00180426" w:rsidRPr="008E4641">
              <w:rPr>
                <w:rFonts w:ascii="Arial" w:hAnsi="Arial" w:cs="Arial"/>
              </w:rPr>
              <w:t xml:space="preserve"> Achievement </w:t>
            </w:r>
          </w:p>
          <w:p w14:paraId="4D28BF57" w14:textId="57D1AFC9" w:rsidR="00731395" w:rsidRPr="008E4641" w:rsidRDefault="00731395" w:rsidP="008E4641">
            <w:pPr>
              <w:jc w:val="both"/>
              <w:rPr>
                <w:rFonts w:ascii="Arial" w:hAnsi="Arial" w:cs="Arial"/>
                <w:b/>
              </w:rPr>
            </w:pPr>
            <w:r w:rsidRPr="008E4641">
              <w:rPr>
                <w:rFonts w:ascii="Arial" w:hAnsi="Arial" w:cs="Arial"/>
                <w:b/>
              </w:rPr>
              <w:t>2007</w:t>
            </w:r>
            <w:r w:rsidR="00180426" w:rsidRPr="008E4641">
              <w:rPr>
                <w:rFonts w:ascii="Arial" w:hAnsi="Arial" w:cs="Arial"/>
                <w:b/>
              </w:rPr>
              <w:t xml:space="preserve"> </w:t>
            </w:r>
            <w:r w:rsidR="008E4641" w:rsidRPr="008E4641">
              <w:rPr>
                <w:rFonts w:ascii="Arial" w:hAnsi="Arial" w:cs="Arial"/>
                <w:b/>
              </w:rPr>
              <w:t xml:space="preserve">    </w:t>
            </w:r>
            <w:r w:rsidR="00180426" w:rsidRPr="008E4641">
              <w:rPr>
                <w:rFonts w:ascii="Arial" w:hAnsi="Arial" w:cs="Arial"/>
                <w:b/>
              </w:rPr>
              <w:t>HH</w:t>
            </w:r>
            <w:r w:rsidRPr="008E4641">
              <w:rPr>
                <w:rFonts w:ascii="Arial" w:hAnsi="Arial" w:cs="Arial"/>
                <w:b/>
              </w:rPr>
              <w:t>MI MILES Honors Research Fellow</w:t>
            </w:r>
            <w:r w:rsidR="00180426" w:rsidRPr="008E4641">
              <w:rPr>
                <w:rFonts w:ascii="Arial" w:hAnsi="Arial" w:cs="Arial"/>
                <w:b/>
              </w:rPr>
              <w:t xml:space="preserve"> </w:t>
            </w:r>
          </w:p>
          <w:p w14:paraId="4B393E6D" w14:textId="02476AF7" w:rsidR="00731395" w:rsidRPr="008E4641" w:rsidRDefault="008E4641" w:rsidP="008E4641">
            <w:pPr>
              <w:jc w:val="both"/>
              <w:rPr>
                <w:rFonts w:ascii="Arial" w:hAnsi="Arial" w:cs="Arial"/>
              </w:rPr>
            </w:pPr>
            <w:r>
              <w:rPr>
                <w:rFonts w:ascii="Arial" w:hAnsi="Arial" w:cs="Arial"/>
              </w:rPr>
              <w:t xml:space="preserve">2007     </w:t>
            </w:r>
            <w:r w:rsidR="00180426" w:rsidRPr="008E4641">
              <w:rPr>
                <w:rFonts w:ascii="Arial" w:hAnsi="Arial" w:cs="Arial"/>
              </w:rPr>
              <w:t xml:space="preserve">Julius and Anna </w:t>
            </w:r>
            <w:proofErr w:type="spellStart"/>
            <w:r w:rsidR="00180426" w:rsidRPr="008E4641">
              <w:rPr>
                <w:rFonts w:ascii="Arial" w:hAnsi="Arial" w:cs="Arial"/>
              </w:rPr>
              <w:t>Wiegenstein</w:t>
            </w:r>
            <w:proofErr w:type="spellEnd"/>
            <w:r w:rsidR="00180426" w:rsidRPr="008E4641">
              <w:rPr>
                <w:rFonts w:ascii="Arial" w:hAnsi="Arial" w:cs="Arial"/>
              </w:rPr>
              <w:t xml:space="preserve"> Scholarship for Microbiology</w:t>
            </w:r>
          </w:p>
          <w:p w14:paraId="597940DA" w14:textId="3C6661CA" w:rsidR="00731395" w:rsidRPr="008E4641" w:rsidRDefault="008E4641" w:rsidP="008E4641">
            <w:pPr>
              <w:jc w:val="both"/>
              <w:rPr>
                <w:rFonts w:ascii="Arial" w:hAnsi="Arial" w:cs="Arial"/>
              </w:rPr>
            </w:pPr>
            <w:r>
              <w:rPr>
                <w:rFonts w:ascii="Arial" w:hAnsi="Arial" w:cs="Arial"/>
                <w:color w:val="000000"/>
              </w:rPr>
              <w:t xml:space="preserve">2007     </w:t>
            </w:r>
            <w:proofErr w:type="spellStart"/>
            <w:r w:rsidR="00180426" w:rsidRPr="008E4641">
              <w:rPr>
                <w:rFonts w:ascii="Arial" w:hAnsi="Arial" w:cs="Arial"/>
                <w:color w:val="000000"/>
              </w:rPr>
              <w:t>Jestrab</w:t>
            </w:r>
            <w:proofErr w:type="spellEnd"/>
            <w:r w:rsidR="00180426" w:rsidRPr="008E4641">
              <w:rPr>
                <w:rFonts w:ascii="Arial" w:hAnsi="Arial" w:cs="Arial"/>
                <w:color w:val="000000"/>
              </w:rPr>
              <w:t>-Chaffee Scho</w:t>
            </w:r>
            <w:r w:rsidR="00731395" w:rsidRPr="008E4641">
              <w:rPr>
                <w:rFonts w:ascii="Arial" w:hAnsi="Arial" w:cs="Arial"/>
                <w:color w:val="000000"/>
              </w:rPr>
              <w:t>larship for Academic Excellence</w:t>
            </w:r>
            <w:r w:rsidR="00180426" w:rsidRPr="008E4641">
              <w:rPr>
                <w:rFonts w:ascii="Arial" w:hAnsi="Arial" w:cs="Arial"/>
                <w:color w:val="000000"/>
              </w:rPr>
              <w:t xml:space="preserve"> </w:t>
            </w:r>
          </w:p>
          <w:p w14:paraId="36C53E61" w14:textId="78133223" w:rsidR="00731395" w:rsidRPr="008E4641" w:rsidRDefault="008E4641" w:rsidP="008E4641">
            <w:pPr>
              <w:jc w:val="both"/>
              <w:rPr>
                <w:rFonts w:ascii="Arial" w:hAnsi="Arial" w:cs="Arial"/>
              </w:rPr>
            </w:pPr>
            <w:r>
              <w:rPr>
                <w:rFonts w:ascii="Arial" w:hAnsi="Arial" w:cs="Arial"/>
              </w:rPr>
              <w:t xml:space="preserve">2007     </w:t>
            </w:r>
            <w:r w:rsidR="00180426" w:rsidRPr="008E4641">
              <w:rPr>
                <w:rFonts w:ascii="Arial" w:hAnsi="Arial" w:cs="Arial"/>
              </w:rPr>
              <w:t>Top Life Science Poster Presentation at the UM Un</w:t>
            </w:r>
            <w:r w:rsidR="00731395" w:rsidRPr="008E4641">
              <w:rPr>
                <w:rFonts w:ascii="Arial" w:hAnsi="Arial" w:cs="Arial"/>
              </w:rPr>
              <w:t>dergraduate Research Conference</w:t>
            </w:r>
          </w:p>
          <w:p w14:paraId="78859FEE" w14:textId="2FF375DA" w:rsidR="00180426" w:rsidRPr="008E4641" w:rsidRDefault="008E4641" w:rsidP="008E4641">
            <w:pPr>
              <w:jc w:val="both"/>
              <w:rPr>
                <w:rFonts w:ascii="Arial" w:hAnsi="Arial" w:cs="Arial"/>
              </w:rPr>
            </w:pPr>
            <w:r>
              <w:rPr>
                <w:rFonts w:ascii="Arial" w:hAnsi="Arial" w:cs="Arial"/>
              </w:rPr>
              <w:t xml:space="preserve">2007     </w:t>
            </w:r>
            <w:r w:rsidR="00180426" w:rsidRPr="008E4641">
              <w:rPr>
                <w:rFonts w:ascii="Arial" w:hAnsi="Arial" w:cs="Arial"/>
              </w:rPr>
              <w:t xml:space="preserve">National SMART Grant </w:t>
            </w:r>
          </w:p>
          <w:p w14:paraId="32451AA2" w14:textId="37C32AA5" w:rsidR="00731395" w:rsidRPr="008E4641" w:rsidRDefault="00731395" w:rsidP="008E4641">
            <w:pPr>
              <w:jc w:val="both"/>
              <w:rPr>
                <w:rFonts w:ascii="Arial" w:hAnsi="Arial" w:cs="Arial"/>
                <w:b/>
              </w:rPr>
            </w:pPr>
            <w:r w:rsidRPr="008E4641">
              <w:rPr>
                <w:rFonts w:ascii="Arial" w:hAnsi="Arial" w:cs="Arial"/>
                <w:b/>
              </w:rPr>
              <w:t>2006</w:t>
            </w:r>
            <w:r w:rsidR="008E4641" w:rsidRPr="008E4641">
              <w:rPr>
                <w:rFonts w:ascii="Arial" w:hAnsi="Arial" w:cs="Arial"/>
                <w:b/>
              </w:rPr>
              <w:t xml:space="preserve">     </w:t>
            </w:r>
            <w:r w:rsidR="00180426" w:rsidRPr="008E4641">
              <w:rPr>
                <w:rFonts w:ascii="Arial" w:hAnsi="Arial" w:cs="Arial"/>
                <w:b/>
              </w:rPr>
              <w:t>Davidson Honors Colle</w:t>
            </w:r>
            <w:r w:rsidRPr="008E4641">
              <w:rPr>
                <w:rFonts w:ascii="Arial" w:hAnsi="Arial" w:cs="Arial"/>
                <w:b/>
              </w:rPr>
              <w:t>ge Undergraduate Research Award</w:t>
            </w:r>
            <w:r w:rsidR="00180426" w:rsidRPr="008E4641">
              <w:rPr>
                <w:rFonts w:ascii="Arial" w:hAnsi="Arial" w:cs="Arial"/>
                <w:b/>
              </w:rPr>
              <w:t xml:space="preserve"> </w:t>
            </w:r>
          </w:p>
          <w:p w14:paraId="55BA83D7" w14:textId="0AF2BEEE" w:rsidR="00731395" w:rsidRPr="008E4641" w:rsidRDefault="008E4641" w:rsidP="008E4641">
            <w:pPr>
              <w:jc w:val="both"/>
              <w:rPr>
                <w:rFonts w:ascii="Arial" w:hAnsi="Arial" w:cs="Arial"/>
              </w:rPr>
            </w:pPr>
            <w:r>
              <w:rPr>
                <w:rFonts w:ascii="Arial" w:hAnsi="Arial" w:cs="Arial"/>
              </w:rPr>
              <w:t xml:space="preserve">2006     </w:t>
            </w:r>
            <w:r w:rsidR="00180426" w:rsidRPr="008E4641">
              <w:rPr>
                <w:rFonts w:ascii="Arial" w:hAnsi="Arial" w:cs="Arial"/>
              </w:rPr>
              <w:t>Adrian and Sally Walker Scholarship for Financial Need, Co</w:t>
            </w:r>
            <w:r w:rsidR="00731395" w:rsidRPr="008E4641">
              <w:rPr>
                <w:rFonts w:ascii="Arial" w:hAnsi="Arial" w:cs="Arial"/>
              </w:rPr>
              <w:t>mmunity Service, and Academics</w:t>
            </w:r>
            <w:r w:rsidR="00180426" w:rsidRPr="008E4641">
              <w:rPr>
                <w:rFonts w:ascii="Arial" w:hAnsi="Arial" w:cs="Arial"/>
              </w:rPr>
              <w:t xml:space="preserve"> </w:t>
            </w:r>
          </w:p>
          <w:p w14:paraId="1E42DA29" w14:textId="6B98052D" w:rsidR="00180426" w:rsidRPr="008E4641" w:rsidRDefault="008E4641" w:rsidP="008E4641">
            <w:pPr>
              <w:jc w:val="both"/>
              <w:rPr>
                <w:rFonts w:ascii="Arial" w:hAnsi="Arial" w:cs="Arial"/>
              </w:rPr>
            </w:pPr>
            <w:r>
              <w:rPr>
                <w:rFonts w:ascii="Arial" w:hAnsi="Arial" w:cs="Arial"/>
              </w:rPr>
              <w:t xml:space="preserve">2006     </w:t>
            </w:r>
            <w:r w:rsidR="00180426" w:rsidRPr="008E4641">
              <w:rPr>
                <w:rFonts w:ascii="Arial" w:hAnsi="Arial" w:cs="Arial"/>
              </w:rPr>
              <w:t xml:space="preserve">Leslie Sheridan Alumni Scholarship for Deserving Science Majors </w:t>
            </w:r>
          </w:p>
          <w:p w14:paraId="1EB352EE" w14:textId="26D8A05D" w:rsidR="00731395" w:rsidRPr="008E4641" w:rsidRDefault="00731395" w:rsidP="008E4641">
            <w:pPr>
              <w:jc w:val="both"/>
              <w:rPr>
                <w:rFonts w:ascii="Arial" w:hAnsi="Arial" w:cs="Arial"/>
              </w:rPr>
            </w:pPr>
            <w:r w:rsidRPr="0000566D">
              <w:rPr>
                <w:rFonts w:ascii="Arial" w:hAnsi="Arial" w:cs="Arial"/>
              </w:rPr>
              <w:t>2005</w:t>
            </w:r>
            <w:r w:rsidR="008E4641">
              <w:rPr>
                <w:rFonts w:ascii="Arial" w:hAnsi="Arial" w:cs="Arial"/>
              </w:rPr>
              <w:t xml:space="preserve">     </w:t>
            </w:r>
            <w:r w:rsidR="00180426" w:rsidRPr="008E4641">
              <w:rPr>
                <w:rFonts w:ascii="Arial" w:hAnsi="Arial" w:cs="Arial"/>
              </w:rPr>
              <w:t xml:space="preserve">McGee, Rose </w:t>
            </w:r>
            <w:proofErr w:type="spellStart"/>
            <w:r w:rsidR="00180426" w:rsidRPr="008E4641">
              <w:rPr>
                <w:rFonts w:ascii="Arial" w:hAnsi="Arial" w:cs="Arial"/>
              </w:rPr>
              <w:t>Southworth</w:t>
            </w:r>
            <w:proofErr w:type="spellEnd"/>
            <w:r w:rsidR="00180426" w:rsidRPr="008E4641">
              <w:rPr>
                <w:rFonts w:ascii="Arial" w:hAnsi="Arial" w:cs="Arial"/>
              </w:rPr>
              <w:t xml:space="preserve"> Scholarship for Deserving Students</w:t>
            </w:r>
            <w:r w:rsidRPr="008E4641">
              <w:rPr>
                <w:rFonts w:ascii="Arial" w:hAnsi="Arial" w:cs="Arial"/>
              </w:rPr>
              <w:t xml:space="preserve"> Majoring in a Foreign Language</w:t>
            </w:r>
          </w:p>
          <w:p w14:paraId="0E122D99" w14:textId="6C27CDC4" w:rsidR="00731395" w:rsidRPr="008E4641" w:rsidRDefault="008E4641" w:rsidP="008E4641">
            <w:pPr>
              <w:jc w:val="both"/>
              <w:rPr>
                <w:rFonts w:ascii="Arial" w:hAnsi="Arial" w:cs="Arial"/>
              </w:rPr>
            </w:pPr>
            <w:r>
              <w:rPr>
                <w:rFonts w:ascii="Arial" w:hAnsi="Arial" w:cs="Arial"/>
              </w:rPr>
              <w:t xml:space="preserve">2005     </w:t>
            </w:r>
            <w:r w:rsidR="00180426" w:rsidRPr="008E4641">
              <w:rPr>
                <w:rFonts w:ascii="Arial" w:hAnsi="Arial" w:cs="Arial"/>
              </w:rPr>
              <w:t>Robert M. Burgess Memorial Scholarship for Promising Undergradu</w:t>
            </w:r>
            <w:r w:rsidR="00731395" w:rsidRPr="008E4641">
              <w:rPr>
                <w:rFonts w:ascii="Arial" w:hAnsi="Arial" w:cs="Arial"/>
              </w:rPr>
              <w:t>ates Majoring in the Humanities</w:t>
            </w:r>
            <w:r w:rsidR="00180426" w:rsidRPr="008E4641">
              <w:rPr>
                <w:rFonts w:ascii="Arial" w:hAnsi="Arial" w:cs="Arial"/>
              </w:rPr>
              <w:t xml:space="preserve"> </w:t>
            </w:r>
          </w:p>
          <w:p w14:paraId="03C2AA09" w14:textId="55620771" w:rsidR="00180426" w:rsidRPr="008E4641" w:rsidRDefault="008E4641" w:rsidP="008E4641">
            <w:pPr>
              <w:jc w:val="both"/>
              <w:rPr>
                <w:rFonts w:ascii="Arial" w:hAnsi="Arial" w:cs="Arial"/>
              </w:rPr>
            </w:pPr>
            <w:r>
              <w:rPr>
                <w:rFonts w:ascii="Arial" w:hAnsi="Arial" w:cs="Arial"/>
              </w:rPr>
              <w:t xml:space="preserve">2005     </w:t>
            </w:r>
            <w:r w:rsidR="00180426" w:rsidRPr="008E4641">
              <w:rPr>
                <w:rFonts w:ascii="Arial" w:hAnsi="Arial" w:cs="Arial"/>
              </w:rPr>
              <w:t xml:space="preserve">Montana Baker Grant for Low-Income Montanans </w:t>
            </w:r>
          </w:p>
          <w:p w14:paraId="081D1347" w14:textId="3377EAC9" w:rsidR="00180426" w:rsidRPr="008E4641" w:rsidRDefault="00731395" w:rsidP="008E4641">
            <w:pPr>
              <w:jc w:val="both"/>
              <w:rPr>
                <w:rFonts w:ascii="Arial" w:hAnsi="Arial" w:cs="Arial"/>
              </w:rPr>
            </w:pPr>
            <w:r w:rsidRPr="0000566D">
              <w:rPr>
                <w:rFonts w:ascii="Arial" w:hAnsi="Arial" w:cs="Arial"/>
              </w:rPr>
              <w:t>2003</w:t>
            </w:r>
            <w:r w:rsidR="008E4641">
              <w:rPr>
                <w:rFonts w:ascii="Arial" w:hAnsi="Arial" w:cs="Arial"/>
              </w:rPr>
              <w:t xml:space="preserve">     </w:t>
            </w:r>
            <w:proofErr w:type="spellStart"/>
            <w:r w:rsidR="00180426" w:rsidRPr="008E4641">
              <w:rPr>
                <w:rFonts w:ascii="Arial" w:hAnsi="Arial" w:cs="Arial"/>
              </w:rPr>
              <w:t>Bonhomme</w:t>
            </w:r>
            <w:proofErr w:type="spellEnd"/>
            <w:r w:rsidR="00180426" w:rsidRPr="008E4641">
              <w:rPr>
                <w:rFonts w:ascii="Arial" w:hAnsi="Arial" w:cs="Arial"/>
              </w:rPr>
              <w:t xml:space="preserve"> Scholarship for Academic Excellence </w:t>
            </w:r>
          </w:p>
          <w:p w14:paraId="41710F83" w14:textId="068B1BDE" w:rsidR="002F7A29" w:rsidRPr="008E4641" w:rsidRDefault="00731395" w:rsidP="008E4641">
            <w:pPr>
              <w:jc w:val="both"/>
              <w:rPr>
                <w:rFonts w:ascii="Arial" w:hAnsi="Arial" w:cs="Arial"/>
              </w:rPr>
            </w:pPr>
            <w:r w:rsidRPr="0000566D">
              <w:rPr>
                <w:rFonts w:ascii="Arial" w:hAnsi="Arial" w:cs="Arial"/>
              </w:rPr>
              <w:t>2002</w:t>
            </w:r>
            <w:r w:rsidR="008E4641">
              <w:rPr>
                <w:rFonts w:ascii="Arial" w:hAnsi="Arial" w:cs="Arial"/>
              </w:rPr>
              <w:t xml:space="preserve">     </w:t>
            </w:r>
            <w:r w:rsidR="00180426" w:rsidRPr="008E4641">
              <w:rPr>
                <w:rFonts w:ascii="Arial" w:hAnsi="Arial" w:cs="Arial"/>
              </w:rPr>
              <w:t>Fox Foundation Scholarship for Promising High School Graduates</w:t>
            </w:r>
          </w:p>
        </w:tc>
      </w:tr>
      <w:tr w:rsidR="008E4641" w:rsidRPr="0000566D" w14:paraId="0B6E2855" w14:textId="77777777" w:rsidTr="008E4641">
        <w:trPr>
          <w:trHeight w:val="324"/>
        </w:trPr>
        <w:tc>
          <w:tcPr>
            <w:tcW w:w="173" w:type="dxa"/>
            <w:shd w:val="clear" w:color="auto" w:fill="595959" w:themeFill="text1" w:themeFillTint="A6"/>
          </w:tcPr>
          <w:p w14:paraId="5B4B006A" w14:textId="77777777" w:rsidR="008E4641" w:rsidRPr="0000566D" w:rsidRDefault="008E4641" w:rsidP="00724F4E">
            <w:pPr>
              <w:jc w:val="both"/>
              <w:rPr>
                <w:rFonts w:ascii="Arial" w:hAnsi="Arial" w:cs="Arial"/>
              </w:rPr>
            </w:pPr>
          </w:p>
        </w:tc>
        <w:tc>
          <w:tcPr>
            <w:tcW w:w="352" w:type="dxa"/>
          </w:tcPr>
          <w:p w14:paraId="675BD49F" w14:textId="77777777" w:rsidR="008E4641" w:rsidRPr="0000566D" w:rsidRDefault="008E4641" w:rsidP="00724F4E">
            <w:pPr>
              <w:jc w:val="both"/>
              <w:rPr>
                <w:rFonts w:ascii="Arial" w:hAnsi="Arial" w:cs="Arial"/>
              </w:rPr>
            </w:pPr>
          </w:p>
        </w:tc>
        <w:tc>
          <w:tcPr>
            <w:tcW w:w="10275" w:type="dxa"/>
          </w:tcPr>
          <w:p w14:paraId="48F8CA1A" w14:textId="77777777" w:rsidR="008E4641" w:rsidRPr="0000566D" w:rsidRDefault="008E4641" w:rsidP="00724F4E">
            <w:pPr>
              <w:jc w:val="both"/>
              <w:rPr>
                <w:rFonts w:ascii="Arial" w:hAnsi="Arial" w:cs="Arial"/>
                <w:b/>
                <w:sz w:val="24"/>
                <w:szCs w:val="24"/>
              </w:rPr>
            </w:pPr>
          </w:p>
        </w:tc>
      </w:tr>
    </w:tbl>
    <w:p w14:paraId="4CA4649F" w14:textId="77777777" w:rsidR="00731395" w:rsidRPr="0000566D" w:rsidRDefault="00731395" w:rsidP="00724F4E">
      <w:pPr>
        <w:jc w:val="both"/>
        <w:rPr>
          <w:rFonts w:ascii="Arial" w:hAnsi="Arial" w:cs="Arial"/>
        </w:rPr>
      </w:pPr>
    </w:p>
    <w:tbl>
      <w:tblPr>
        <w:tblW w:w="0" w:type="auto"/>
        <w:tblLayout w:type="fixed"/>
        <w:tblCellMar>
          <w:left w:w="0" w:type="dxa"/>
          <w:right w:w="0" w:type="dxa"/>
        </w:tblCellMar>
        <w:tblLook w:val="04A0" w:firstRow="1" w:lastRow="0" w:firstColumn="1" w:lastColumn="0" w:noHBand="0" w:noVBand="1"/>
      </w:tblPr>
      <w:tblGrid>
        <w:gridCol w:w="173"/>
        <w:gridCol w:w="352"/>
        <w:gridCol w:w="10275"/>
      </w:tblGrid>
      <w:tr w:rsidR="00180426" w:rsidRPr="0000566D" w14:paraId="2C27D015" w14:textId="77777777" w:rsidTr="00CE1D30">
        <w:trPr>
          <w:trHeight w:val="2512"/>
        </w:trPr>
        <w:tc>
          <w:tcPr>
            <w:tcW w:w="173" w:type="dxa"/>
            <w:shd w:val="clear" w:color="auto" w:fill="595959" w:themeFill="text1" w:themeFillTint="A6"/>
          </w:tcPr>
          <w:p w14:paraId="5AC5FB1D" w14:textId="77416F66" w:rsidR="00180426" w:rsidRPr="0000566D" w:rsidRDefault="00180426" w:rsidP="00724F4E">
            <w:pPr>
              <w:jc w:val="both"/>
              <w:rPr>
                <w:rFonts w:ascii="Arial" w:hAnsi="Arial" w:cs="Arial"/>
              </w:rPr>
            </w:pPr>
          </w:p>
        </w:tc>
        <w:tc>
          <w:tcPr>
            <w:tcW w:w="352" w:type="dxa"/>
          </w:tcPr>
          <w:p w14:paraId="783F7617" w14:textId="77777777" w:rsidR="00180426" w:rsidRPr="0000566D" w:rsidRDefault="00180426" w:rsidP="00724F4E">
            <w:pPr>
              <w:jc w:val="both"/>
              <w:rPr>
                <w:rFonts w:ascii="Arial" w:hAnsi="Arial" w:cs="Arial"/>
              </w:rPr>
            </w:pPr>
          </w:p>
        </w:tc>
        <w:tc>
          <w:tcPr>
            <w:tcW w:w="10275" w:type="dxa"/>
          </w:tcPr>
          <w:p w14:paraId="1D93601D" w14:textId="1DEE6F22" w:rsidR="00731395" w:rsidRPr="0000566D" w:rsidRDefault="000059EE" w:rsidP="00724F4E">
            <w:pPr>
              <w:jc w:val="both"/>
              <w:rPr>
                <w:rFonts w:ascii="Arial" w:hAnsi="Arial" w:cs="Arial"/>
                <w:b/>
                <w:sz w:val="24"/>
                <w:szCs w:val="24"/>
              </w:rPr>
            </w:pPr>
            <w:r w:rsidRPr="0000566D">
              <w:rPr>
                <w:rFonts w:ascii="Arial" w:hAnsi="Arial" w:cs="Arial"/>
                <w:b/>
                <w:sz w:val="24"/>
                <w:szCs w:val="24"/>
              </w:rPr>
              <w:t>Popular</w:t>
            </w:r>
            <w:r w:rsidR="00731395" w:rsidRPr="0000566D">
              <w:rPr>
                <w:rFonts w:ascii="Arial" w:hAnsi="Arial" w:cs="Arial"/>
                <w:b/>
                <w:sz w:val="24"/>
                <w:szCs w:val="24"/>
              </w:rPr>
              <w:t xml:space="preserve"> </w:t>
            </w:r>
            <w:r w:rsidRPr="0000566D">
              <w:rPr>
                <w:rFonts w:ascii="Arial" w:hAnsi="Arial" w:cs="Arial"/>
                <w:b/>
                <w:sz w:val="24"/>
                <w:szCs w:val="24"/>
              </w:rPr>
              <w:t>Science</w:t>
            </w:r>
            <w:r w:rsidR="00731395" w:rsidRPr="0000566D">
              <w:rPr>
                <w:rFonts w:ascii="Arial" w:hAnsi="Arial" w:cs="Arial"/>
                <w:b/>
                <w:sz w:val="24"/>
                <w:szCs w:val="24"/>
              </w:rPr>
              <w:t xml:space="preserve"> </w:t>
            </w:r>
            <w:r w:rsidRPr="0000566D">
              <w:rPr>
                <w:rFonts w:ascii="Arial" w:hAnsi="Arial" w:cs="Arial"/>
                <w:b/>
                <w:sz w:val="24"/>
                <w:szCs w:val="24"/>
              </w:rPr>
              <w:t>Writing</w:t>
            </w:r>
            <w:r w:rsidR="00731395" w:rsidRPr="0000566D">
              <w:rPr>
                <w:rFonts w:ascii="Arial" w:hAnsi="Arial" w:cs="Arial"/>
                <w:b/>
                <w:sz w:val="24"/>
                <w:szCs w:val="24"/>
              </w:rPr>
              <w:t xml:space="preserve"> </w:t>
            </w:r>
            <w:r w:rsidRPr="0000566D">
              <w:rPr>
                <w:rFonts w:ascii="Arial" w:hAnsi="Arial" w:cs="Arial"/>
                <w:b/>
                <w:sz w:val="24"/>
                <w:szCs w:val="24"/>
              </w:rPr>
              <w:t>and</w:t>
            </w:r>
            <w:r w:rsidR="00731395" w:rsidRPr="0000566D">
              <w:rPr>
                <w:rFonts w:ascii="Arial" w:hAnsi="Arial" w:cs="Arial"/>
                <w:b/>
                <w:sz w:val="24"/>
                <w:szCs w:val="24"/>
              </w:rPr>
              <w:t xml:space="preserve"> </w:t>
            </w:r>
            <w:r w:rsidRPr="0000566D">
              <w:rPr>
                <w:rFonts w:ascii="Arial" w:hAnsi="Arial" w:cs="Arial"/>
                <w:b/>
                <w:sz w:val="24"/>
                <w:szCs w:val="24"/>
              </w:rPr>
              <w:t>Science</w:t>
            </w:r>
            <w:r w:rsidR="00731395" w:rsidRPr="0000566D">
              <w:rPr>
                <w:rFonts w:ascii="Arial" w:hAnsi="Arial" w:cs="Arial"/>
                <w:b/>
                <w:sz w:val="24"/>
                <w:szCs w:val="24"/>
              </w:rPr>
              <w:t xml:space="preserve"> </w:t>
            </w:r>
            <w:r w:rsidRPr="0000566D">
              <w:rPr>
                <w:rFonts w:ascii="Arial" w:hAnsi="Arial" w:cs="Arial"/>
                <w:b/>
                <w:sz w:val="24"/>
                <w:szCs w:val="24"/>
              </w:rPr>
              <w:t>Communication</w:t>
            </w:r>
          </w:p>
          <w:p w14:paraId="39DAFD18" w14:textId="77777777" w:rsidR="00731395" w:rsidRPr="0000566D" w:rsidRDefault="00731395" w:rsidP="00724F4E">
            <w:pPr>
              <w:jc w:val="both"/>
              <w:rPr>
                <w:rFonts w:ascii="Arial" w:hAnsi="Arial" w:cs="Arial"/>
                <w:b/>
              </w:rPr>
            </w:pPr>
          </w:p>
          <w:p w14:paraId="3EE9614D" w14:textId="1E71B3FE" w:rsidR="00731395" w:rsidRPr="0000566D" w:rsidRDefault="00731395" w:rsidP="000C7440">
            <w:pPr>
              <w:pStyle w:val="ListParagraph"/>
              <w:numPr>
                <w:ilvl w:val="0"/>
                <w:numId w:val="23"/>
              </w:numPr>
              <w:jc w:val="both"/>
              <w:rPr>
                <w:rFonts w:ascii="Arial" w:hAnsi="Arial" w:cs="Arial"/>
              </w:rPr>
            </w:pPr>
            <w:r w:rsidRPr="0000566D">
              <w:rPr>
                <w:rFonts w:ascii="Arial" w:hAnsi="Arial" w:cs="Arial"/>
              </w:rPr>
              <w:t xml:space="preserve">Gibbons, S.M. 2016. </w:t>
            </w:r>
            <w:hyperlink r:id="rId41" w:history="1">
              <w:r w:rsidRPr="0000566D">
                <w:rPr>
                  <w:rStyle w:val="Hyperlink"/>
                  <w:rFonts w:ascii="Arial" w:hAnsi="Arial" w:cs="Arial"/>
                </w:rPr>
                <w:t>Finding a Niche</w:t>
              </w:r>
            </w:hyperlink>
            <w:r w:rsidRPr="0000566D">
              <w:rPr>
                <w:rFonts w:ascii="Arial" w:hAnsi="Arial" w:cs="Arial"/>
              </w:rPr>
              <w:t xml:space="preserve">. Blog Post, MIT Center for </w:t>
            </w:r>
            <w:proofErr w:type="spellStart"/>
            <w:r w:rsidRPr="0000566D">
              <w:rPr>
                <w:rFonts w:ascii="Arial" w:hAnsi="Arial" w:cs="Arial"/>
              </w:rPr>
              <w:t>Microbiome</w:t>
            </w:r>
            <w:proofErr w:type="spellEnd"/>
            <w:r w:rsidRPr="0000566D">
              <w:rPr>
                <w:rFonts w:ascii="Arial" w:hAnsi="Arial" w:cs="Arial"/>
              </w:rPr>
              <w:t xml:space="preserve"> Informatics &amp; Therapeutics</w:t>
            </w:r>
          </w:p>
          <w:p w14:paraId="22240248" w14:textId="0B12DAF0" w:rsidR="00731395" w:rsidRPr="0000566D" w:rsidRDefault="00731395" w:rsidP="000C7440">
            <w:pPr>
              <w:pStyle w:val="ListParagraph"/>
              <w:numPr>
                <w:ilvl w:val="0"/>
                <w:numId w:val="23"/>
              </w:numPr>
              <w:jc w:val="both"/>
              <w:rPr>
                <w:rFonts w:ascii="Arial" w:hAnsi="Arial" w:cs="Arial"/>
              </w:rPr>
            </w:pPr>
            <w:r w:rsidRPr="0000566D">
              <w:rPr>
                <w:rFonts w:ascii="Arial" w:hAnsi="Arial" w:cs="Arial"/>
              </w:rPr>
              <w:t xml:space="preserve">Gibbons, S.M. 2015. </w:t>
            </w:r>
            <w:hyperlink r:id="rId42" w:history="1">
              <w:r w:rsidRPr="0000566D">
                <w:rPr>
                  <w:rStyle w:val="Hyperlink"/>
                  <w:rFonts w:ascii="Arial" w:hAnsi="Arial" w:cs="Arial"/>
                </w:rPr>
                <w:t>Toilet Ecology</w:t>
              </w:r>
            </w:hyperlink>
            <w:r w:rsidRPr="0000566D">
              <w:rPr>
                <w:rFonts w:ascii="Arial" w:hAnsi="Arial" w:cs="Arial"/>
              </w:rPr>
              <w:t>. Video Interview, ScienceVideos.org</w:t>
            </w:r>
          </w:p>
          <w:p w14:paraId="5200A7C1" w14:textId="35E4483C" w:rsidR="00731395" w:rsidRPr="0000566D" w:rsidRDefault="00731395" w:rsidP="000C7440">
            <w:pPr>
              <w:pStyle w:val="ListParagraph"/>
              <w:numPr>
                <w:ilvl w:val="0"/>
                <w:numId w:val="23"/>
              </w:numPr>
              <w:jc w:val="both"/>
              <w:rPr>
                <w:rFonts w:ascii="Arial" w:hAnsi="Arial" w:cs="Arial"/>
              </w:rPr>
            </w:pPr>
            <w:r w:rsidRPr="0000566D">
              <w:rPr>
                <w:rFonts w:ascii="Arial" w:hAnsi="Arial" w:cs="Arial"/>
              </w:rPr>
              <w:t xml:space="preserve">Gibbons, S.M. 2015. </w:t>
            </w:r>
            <w:hyperlink r:id="rId43" w:history="1">
              <w:r w:rsidRPr="0000566D">
                <w:rPr>
                  <w:rStyle w:val="Hyperlink"/>
                  <w:rFonts w:ascii="Arial" w:hAnsi="Arial" w:cs="Arial"/>
                </w:rPr>
                <w:t>We contain multitudes</w:t>
              </w:r>
            </w:hyperlink>
            <w:r w:rsidRPr="0000566D">
              <w:rPr>
                <w:rFonts w:ascii="Arial" w:hAnsi="Arial" w:cs="Arial"/>
              </w:rPr>
              <w:t>. Public Lecture, Illinois Humanities Elective Studies Supper Club, bringing together artists and scientists</w:t>
            </w:r>
          </w:p>
          <w:p w14:paraId="24A36438" w14:textId="70283B4F" w:rsidR="00731395" w:rsidRPr="0000566D" w:rsidRDefault="00731395" w:rsidP="000C7440">
            <w:pPr>
              <w:pStyle w:val="ListParagraph"/>
              <w:numPr>
                <w:ilvl w:val="0"/>
                <w:numId w:val="23"/>
              </w:numPr>
              <w:jc w:val="both"/>
              <w:rPr>
                <w:rFonts w:ascii="Arial" w:hAnsi="Arial" w:cs="Arial"/>
              </w:rPr>
            </w:pPr>
            <w:r w:rsidRPr="0000566D">
              <w:rPr>
                <w:rFonts w:ascii="Arial" w:hAnsi="Arial" w:cs="Arial"/>
              </w:rPr>
              <w:t xml:space="preserve">Gibbons, S.M. 2015. </w:t>
            </w:r>
            <w:hyperlink r:id="rId44" w:anchor="stream/0" w:history="1">
              <w:r w:rsidRPr="0000566D">
                <w:rPr>
                  <w:rStyle w:val="Hyperlink"/>
                  <w:rFonts w:ascii="Arial" w:hAnsi="Arial" w:cs="Arial"/>
                </w:rPr>
                <w:t xml:space="preserve">Notes on the human </w:t>
              </w:r>
              <w:proofErr w:type="spellStart"/>
              <w:r w:rsidRPr="0000566D">
                <w:rPr>
                  <w:rStyle w:val="Hyperlink"/>
                  <w:rFonts w:ascii="Arial" w:hAnsi="Arial" w:cs="Arial"/>
                </w:rPr>
                <w:t>microbiome</w:t>
              </w:r>
              <w:proofErr w:type="spellEnd"/>
              <w:r w:rsidRPr="0000566D">
                <w:rPr>
                  <w:rStyle w:val="Hyperlink"/>
                  <w:rFonts w:ascii="Arial" w:hAnsi="Arial" w:cs="Arial"/>
                </w:rPr>
                <w:t>: myriad bacteria living both in and on our bodies</w:t>
              </w:r>
            </w:hyperlink>
            <w:r w:rsidRPr="0000566D">
              <w:rPr>
                <w:rFonts w:ascii="Arial" w:hAnsi="Arial" w:cs="Arial"/>
              </w:rPr>
              <w:t>. Interview with John Schuman, National Public Radio, Tulsa, OK</w:t>
            </w:r>
          </w:p>
          <w:p w14:paraId="15FB1657" w14:textId="393841EE" w:rsidR="00731395" w:rsidRPr="0000566D" w:rsidRDefault="00731395" w:rsidP="000C7440">
            <w:pPr>
              <w:pStyle w:val="ListParagraph"/>
              <w:numPr>
                <w:ilvl w:val="0"/>
                <w:numId w:val="23"/>
              </w:numPr>
              <w:jc w:val="both"/>
              <w:rPr>
                <w:rFonts w:ascii="Arial" w:hAnsi="Arial" w:cs="Arial"/>
              </w:rPr>
            </w:pPr>
            <w:r w:rsidRPr="0000566D">
              <w:rPr>
                <w:rFonts w:ascii="Arial" w:hAnsi="Arial" w:cs="Arial"/>
              </w:rPr>
              <w:t xml:space="preserve">Gibbons, S.M. 2015. </w:t>
            </w:r>
            <w:hyperlink r:id="rId45" w:history="1">
              <w:r w:rsidRPr="0000566D">
                <w:rPr>
                  <w:rStyle w:val="Hyperlink"/>
                  <w:rFonts w:ascii="Arial" w:hAnsi="Arial" w:cs="Arial"/>
                </w:rPr>
                <w:t xml:space="preserve">The collateral </w:t>
              </w:r>
              <w:proofErr w:type="spellStart"/>
              <w:r w:rsidRPr="0000566D">
                <w:rPr>
                  <w:rStyle w:val="Hyperlink"/>
                  <w:rFonts w:ascii="Arial" w:hAnsi="Arial" w:cs="Arial"/>
                </w:rPr>
                <w:t>dammage</w:t>
              </w:r>
              <w:proofErr w:type="spellEnd"/>
              <w:r w:rsidRPr="0000566D">
                <w:rPr>
                  <w:rStyle w:val="Hyperlink"/>
                  <w:rFonts w:ascii="Arial" w:hAnsi="Arial" w:cs="Arial"/>
                </w:rPr>
                <w:t xml:space="preserve"> of antibiotics</w:t>
              </w:r>
            </w:hyperlink>
            <w:r w:rsidRPr="0000566D">
              <w:rPr>
                <w:rFonts w:ascii="Arial" w:hAnsi="Arial" w:cs="Arial"/>
              </w:rPr>
              <w:t xml:space="preserve">. Blog Post, MIT Center for </w:t>
            </w:r>
            <w:proofErr w:type="spellStart"/>
            <w:r w:rsidRPr="0000566D">
              <w:rPr>
                <w:rFonts w:ascii="Arial" w:hAnsi="Arial" w:cs="Arial"/>
              </w:rPr>
              <w:t>Microbiome</w:t>
            </w:r>
            <w:proofErr w:type="spellEnd"/>
            <w:r w:rsidRPr="0000566D">
              <w:rPr>
                <w:rFonts w:ascii="Arial" w:hAnsi="Arial" w:cs="Arial"/>
              </w:rPr>
              <w:t xml:space="preserve"> Informatics &amp; Therapeutics </w:t>
            </w:r>
          </w:p>
          <w:p w14:paraId="53D683E6" w14:textId="5E8D41F1" w:rsidR="00731395" w:rsidRPr="0000566D" w:rsidRDefault="00731395" w:rsidP="000C7440">
            <w:pPr>
              <w:pStyle w:val="ListParagraph"/>
              <w:numPr>
                <w:ilvl w:val="0"/>
                <w:numId w:val="23"/>
              </w:numPr>
              <w:jc w:val="both"/>
              <w:rPr>
                <w:rFonts w:ascii="Arial" w:hAnsi="Arial" w:cs="Arial"/>
              </w:rPr>
            </w:pPr>
            <w:r w:rsidRPr="0000566D">
              <w:rPr>
                <w:rFonts w:ascii="Arial" w:hAnsi="Arial" w:cs="Arial"/>
              </w:rPr>
              <w:t xml:space="preserve">Gibbons, S.M. 2015. </w:t>
            </w:r>
            <w:hyperlink r:id="rId46" w:history="1">
              <w:r w:rsidRPr="0000566D">
                <w:rPr>
                  <w:rStyle w:val="Hyperlink"/>
                  <w:rFonts w:ascii="Arial" w:hAnsi="Arial" w:cs="Arial"/>
                </w:rPr>
                <w:t xml:space="preserve">Protocol: 16S </w:t>
              </w:r>
              <w:proofErr w:type="spellStart"/>
              <w:r w:rsidRPr="0000566D">
                <w:rPr>
                  <w:rStyle w:val="Hyperlink"/>
                  <w:rFonts w:ascii="Arial" w:hAnsi="Arial" w:cs="Arial"/>
                </w:rPr>
                <w:t>Amplicon</w:t>
              </w:r>
              <w:proofErr w:type="spellEnd"/>
              <w:r w:rsidRPr="0000566D">
                <w:rPr>
                  <w:rStyle w:val="Hyperlink"/>
                  <w:rFonts w:ascii="Arial" w:hAnsi="Arial" w:cs="Arial"/>
                </w:rPr>
                <w:t xml:space="preserve"> Sequencing</w:t>
              </w:r>
            </w:hyperlink>
            <w:r w:rsidRPr="0000566D">
              <w:rPr>
                <w:rFonts w:ascii="Arial" w:hAnsi="Arial" w:cs="Arial"/>
              </w:rPr>
              <w:t>. Article, Methods Quarterly</w:t>
            </w:r>
          </w:p>
          <w:p w14:paraId="72D7A0F2" w14:textId="3F1B5400" w:rsidR="00731395" w:rsidRPr="0000566D" w:rsidRDefault="00731395" w:rsidP="000C7440">
            <w:pPr>
              <w:pStyle w:val="ListParagraph"/>
              <w:numPr>
                <w:ilvl w:val="0"/>
                <w:numId w:val="23"/>
              </w:numPr>
              <w:jc w:val="both"/>
              <w:rPr>
                <w:rFonts w:ascii="Arial" w:hAnsi="Arial" w:cs="Arial"/>
              </w:rPr>
            </w:pPr>
            <w:r w:rsidRPr="0000566D">
              <w:rPr>
                <w:rFonts w:ascii="Arial" w:hAnsi="Arial" w:cs="Arial"/>
              </w:rPr>
              <w:t xml:space="preserve">Gibbons, S.M. 2015. </w:t>
            </w:r>
            <w:hyperlink r:id="rId47" w:history="1">
              <w:r w:rsidRPr="0000566D">
                <w:rPr>
                  <w:rStyle w:val="Hyperlink"/>
                  <w:rFonts w:ascii="Arial" w:hAnsi="Arial" w:cs="Arial"/>
                </w:rPr>
                <w:t>Gut check: the ecology of keeping time</w:t>
              </w:r>
            </w:hyperlink>
            <w:r w:rsidRPr="0000566D">
              <w:rPr>
                <w:rFonts w:ascii="Arial" w:hAnsi="Arial" w:cs="Arial"/>
              </w:rPr>
              <w:t>. Blog Post, MicroBE.net</w:t>
            </w:r>
          </w:p>
          <w:p w14:paraId="03F818A3" w14:textId="54046C29" w:rsidR="00731395" w:rsidRPr="0000566D" w:rsidRDefault="00731395" w:rsidP="000C7440">
            <w:pPr>
              <w:pStyle w:val="ListParagraph"/>
              <w:numPr>
                <w:ilvl w:val="0"/>
                <w:numId w:val="23"/>
              </w:numPr>
              <w:jc w:val="both"/>
              <w:rPr>
                <w:rFonts w:ascii="Arial" w:hAnsi="Arial" w:cs="Arial"/>
              </w:rPr>
            </w:pPr>
            <w:r w:rsidRPr="0000566D">
              <w:rPr>
                <w:rFonts w:ascii="Arial" w:hAnsi="Arial" w:cs="Arial"/>
              </w:rPr>
              <w:t xml:space="preserve">Gibbons, S.M. 2015. </w:t>
            </w:r>
            <w:hyperlink r:id="rId48" w:history="1">
              <w:r w:rsidRPr="0000566D">
                <w:rPr>
                  <w:rStyle w:val="Hyperlink"/>
                  <w:rFonts w:ascii="Arial" w:hAnsi="Arial" w:cs="Arial"/>
                </w:rPr>
                <w:t>Are you dirty enough?</w:t>
              </w:r>
            </w:hyperlink>
            <w:r w:rsidRPr="0000566D">
              <w:rPr>
                <w:rFonts w:ascii="Arial" w:hAnsi="Arial" w:cs="Arial"/>
              </w:rPr>
              <w:t xml:space="preserve"> Public Lecture, Chicago Science Festival, Chicago, IL</w:t>
            </w:r>
          </w:p>
          <w:p w14:paraId="2BEF1891" w14:textId="5FD8EA85" w:rsidR="00731395" w:rsidRPr="0000566D" w:rsidRDefault="00731395" w:rsidP="000C7440">
            <w:pPr>
              <w:pStyle w:val="ListParagraph"/>
              <w:numPr>
                <w:ilvl w:val="0"/>
                <w:numId w:val="23"/>
              </w:numPr>
              <w:jc w:val="both"/>
              <w:rPr>
                <w:rFonts w:ascii="Arial" w:hAnsi="Arial" w:cs="Arial"/>
              </w:rPr>
            </w:pPr>
            <w:r w:rsidRPr="0000566D">
              <w:rPr>
                <w:rFonts w:ascii="Arial" w:hAnsi="Arial" w:cs="Arial"/>
              </w:rPr>
              <w:t xml:space="preserve">Gibbons, S.M. 2014. </w:t>
            </w:r>
            <w:hyperlink r:id="rId49" w:history="1">
              <w:r w:rsidRPr="0000566D">
                <w:rPr>
                  <w:rStyle w:val="Hyperlink"/>
                  <w:rFonts w:ascii="Arial" w:hAnsi="Arial" w:cs="Arial"/>
                </w:rPr>
                <w:t>Toilet Ecology</w:t>
              </w:r>
            </w:hyperlink>
            <w:r w:rsidRPr="0000566D">
              <w:rPr>
                <w:rFonts w:ascii="Arial" w:hAnsi="Arial" w:cs="Arial"/>
              </w:rPr>
              <w:t>. Blog Post, MicroBE.net</w:t>
            </w:r>
          </w:p>
          <w:p w14:paraId="74C2551E" w14:textId="44C922FC" w:rsidR="000059EE" w:rsidRPr="0000566D" w:rsidRDefault="00731395" w:rsidP="000C7440">
            <w:pPr>
              <w:pStyle w:val="ListParagraph"/>
              <w:numPr>
                <w:ilvl w:val="0"/>
                <w:numId w:val="23"/>
              </w:numPr>
              <w:jc w:val="both"/>
              <w:rPr>
                <w:rFonts w:ascii="Arial" w:hAnsi="Arial" w:cs="Arial"/>
              </w:rPr>
            </w:pPr>
            <w:r w:rsidRPr="0000566D">
              <w:rPr>
                <w:rFonts w:ascii="Arial" w:hAnsi="Arial" w:cs="Arial"/>
              </w:rPr>
              <w:t xml:space="preserve">Gibbons, S.M. 2014. </w:t>
            </w:r>
            <w:hyperlink r:id="rId50" w:history="1">
              <w:proofErr w:type="spellStart"/>
              <w:r w:rsidRPr="0000566D">
                <w:rPr>
                  <w:rStyle w:val="Hyperlink"/>
                  <w:rFonts w:ascii="Arial" w:hAnsi="Arial" w:cs="Arial"/>
                  <w:iCs/>
                </w:rPr>
                <w:t>Rhodopseudomonas</w:t>
              </w:r>
              <w:proofErr w:type="spellEnd"/>
              <w:r w:rsidRPr="0000566D">
                <w:rPr>
                  <w:rStyle w:val="Hyperlink"/>
                  <w:rFonts w:ascii="Arial" w:hAnsi="Arial" w:cs="Arial"/>
                  <w:iCs/>
                </w:rPr>
                <w:t xml:space="preserve"> </w:t>
              </w:r>
              <w:proofErr w:type="spellStart"/>
              <w:r w:rsidRPr="0000566D">
                <w:rPr>
                  <w:rStyle w:val="Hyperlink"/>
                  <w:rFonts w:ascii="Arial" w:hAnsi="Arial" w:cs="Arial"/>
                  <w:iCs/>
                </w:rPr>
                <w:t>palustris</w:t>
              </w:r>
              <w:proofErr w:type="spellEnd"/>
            </w:hyperlink>
            <w:r w:rsidRPr="0000566D">
              <w:rPr>
                <w:rFonts w:ascii="Arial" w:hAnsi="Arial" w:cs="Arial"/>
              </w:rPr>
              <w:t>. Article, The Invisible Life Project</w:t>
            </w:r>
          </w:p>
          <w:p w14:paraId="18DD0ED5" w14:textId="77777777" w:rsidR="008C5415" w:rsidRDefault="008C5415" w:rsidP="00724F4E">
            <w:pPr>
              <w:jc w:val="both"/>
              <w:rPr>
                <w:rFonts w:ascii="Arial" w:hAnsi="Arial" w:cs="Arial"/>
                <w:b/>
                <w:sz w:val="24"/>
                <w:szCs w:val="24"/>
              </w:rPr>
            </w:pPr>
          </w:p>
          <w:p w14:paraId="38E953DA" w14:textId="661B3D09" w:rsidR="00731395" w:rsidRPr="0000566D" w:rsidRDefault="00731395" w:rsidP="00724F4E">
            <w:pPr>
              <w:jc w:val="both"/>
              <w:rPr>
                <w:rFonts w:ascii="Arial" w:hAnsi="Arial" w:cs="Arial"/>
                <w:b/>
                <w:sz w:val="24"/>
                <w:szCs w:val="24"/>
              </w:rPr>
            </w:pPr>
            <w:r w:rsidRPr="0000566D">
              <w:rPr>
                <w:rFonts w:ascii="Arial" w:hAnsi="Arial" w:cs="Arial"/>
                <w:b/>
                <w:sz w:val="24"/>
                <w:szCs w:val="24"/>
              </w:rPr>
              <w:t>Non-Scientific Publications</w:t>
            </w:r>
          </w:p>
          <w:p w14:paraId="6A429FD2" w14:textId="77777777" w:rsidR="00731395" w:rsidRPr="0000566D" w:rsidRDefault="00731395" w:rsidP="00724F4E">
            <w:pPr>
              <w:jc w:val="both"/>
              <w:rPr>
                <w:rFonts w:ascii="Arial" w:hAnsi="Arial" w:cs="Arial"/>
                <w:u w:val="single"/>
              </w:rPr>
            </w:pPr>
          </w:p>
          <w:p w14:paraId="18FA1C06" w14:textId="77777777" w:rsidR="00731395" w:rsidRPr="0000566D" w:rsidRDefault="00731395" w:rsidP="00724F4E">
            <w:pPr>
              <w:jc w:val="both"/>
              <w:rPr>
                <w:rFonts w:ascii="Arial" w:hAnsi="Arial" w:cs="Arial"/>
              </w:rPr>
            </w:pPr>
            <w:r w:rsidRPr="0000566D">
              <w:rPr>
                <w:rFonts w:ascii="Arial" w:hAnsi="Arial" w:cs="Arial"/>
              </w:rPr>
              <w:t xml:space="preserve">Gibbons, M.S. (author), Gibbons, S.M. (translator), and Held, C. (translator). 2009. </w:t>
            </w:r>
            <w:proofErr w:type="spellStart"/>
            <w:r w:rsidRPr="0000566D">
              <w:rPr>
                <w:rFonts w:ascii="Arial" w:hAnsi="Arial" w:cs="Arial"/>
              </w:rPr>
              <w:t>Mauvaise</w:t>
            </w:r>
            <w:proofErr w:type="spellEnd"/>
            <w:r w:rsidRPr="0000566D">
              <w:rPr>
                <w:rFonts w:ascii="Arial" w:hAnsi="Arial" w:cs="Arial"/>
              </w:rPr>
              <w:t xml:space="preserve"> </w:t>
            </w:r>
            <w:proofErr w:type="spellStart"/>
            <w:r w:rsidRPr="0000566D">
              <w:rPr>
                <w:rFonts w:ascii="Arial" w:hAnsi="Arial" w:cs="Arial"/>
              </w:rPr>
              <w:t>Herbes</w:t>
            </w:r>
            <w:proofErr w:type="spellEnd"/>
            <w:r w:rsidRPr="0000566D">
              <w:rPr>
                <w:rFonts w:ascii="Arial" w:hAnsi="Arial" w:cs="Arial"/>
              </w:rPr>
              <w:t xml:space="preserve">. Propos2Editions, France. </w:t>
            </w:r>
          </w:p>
          <w:p w14:paraId="483FF71A" w14:textId="17886DDB" w:rsidR="00731395" w:rsidRPr="0000566D" w:rsidRDefault="00731395" w:rsidP="000C7440">
            <w:pPr>
              <w:numPr>
                <w:ilvl w:val="0"/>
                <w:numId w:val="19"/>
              </w:numPr>
              <w:spacing w:line="240" w:lineRule="auto"/>
              <w:jc w:val="both"/>
              <w:rPr>
                <w:rFonts w:ascii="Arial" w:hAnsi="Arial" w:cs="Arial"/>
                <w:i/>
              </w:rPr>
            </w:pPr>
            <w:r w:rsidRPr="0000566D">
              <w:rPr>
                <w:rFonts w:ascii="Arial" w:hAnsi="Arial" w:cs="Arial"/>
                <w:i/>
              </w:rPr>
              <w:t>A book of poetry</w:t>
            </w:r>
            <w:r w:rsidR="002F152D">
              <w:rPr>
                <w:rFonts w:ascii="Arial" w:hAnsi="Arial" w:cs="Arial"/>
                <w:i/>
              </w:rPr>
              <w:t xml:space="preserve"> I</w:t>
            </w:r>
            <w:r w:rsidRPr="0000566D">
              <w:rPr>
                <w:rFonts w:ascii="Arial" w:hAnsi="Arial" w:cs="Arial"/>
                <w:i/>
              </w:rPr>
              <w:t xml:space="preserve"> translated from English into French as part of my undergraduate thesis.</w:t>
            </w:r>
          </w:p>
          <w:p w14:paraId="58F77DE1" w14:textId="77777777" w:rsidR="00EA51F8" w:rsidRPr="0000566D" w:rsidRDefault="00EA51F8" w:rsidP="00724F4E">
            <w:pPr>
              <w:spacing w:line="240" w:lineRule="auto"/>
              <w:jc w:val="both"/>
              <w:rPr>
                <w:rFonts w:ascii="Arial" w:hAnsi="Arial" w:cs="Arial"/>
                <w:i/>
              </w:rPr>
            </w:pPr>
          </w:p>
          <w:p w14:paraId="29A50DFC" w14:textId="6F1C01E0" w:rsidR="00EA51F8" w:rsidRPr="0000566D" w:rsidRDefault="00EA51F8" w:rsidP="00724F4E">
            <w:pPr>
              <w:jc w:val="both"/>
              <w:rPr>
                <w:rFonts w:ascii="Arial" w:hAnsi="Arial" w:cs="Arial"/>
                <w:b/>
                <w:sz w:val="24"/>
                <w:szCs w:val="24"/>
              </w:rPr>
            </w:pPr>
            <w:r w:rsidRPr="0000566D">
              <w:rPr>
                <w:rFonts w:ascii="Arial" w:hAnsi="Arial" w:cs="Arial"/>
                <w:b/>
                <w:sz w:val="24"/>
                <w:szCs w:val="24"/>
              </w:rPr>
              <w:t>Peer-Review</w:t>
            </w:r>
            <w:r w:rsidR="00CE1D30" w:rsidRPr="0000566D">
              <w:rPr>
                <w:rFonts w:ascii="Arial" w:hAnsi="Arial" w:cs="Arial"/>
                <w:b/>
                <w:sz w:val="24"/>
                <w:szCs w:val="24"/>
              </w:rPr>
              <w:t>er</w:t>
            </w:r>
            <w:r w:rsidRPr="0000566D">
              <w:rPr>
                <w:rFonts w:ascii="Arial" w:hAnsi="Arial" w:cs="Arial"/>
                <w:b/>
                <w:sz w:val="24"/>
                <w:szCs w:val="24"/>
              </w:rPr>
              <w:t xml:space="preserve"> Activities </w:t>
            </w:r>
          </w:p>
          <w:p w14:paraId="3C164FF1" w14:textId="77777777" w:rsidR="00EA51F8" w:rsidRPr="0000566D" w:rsidRDefault="00EA51F8" w:rsidP="00724F4E">
            <w:pPr>
              <w:jc w:val="both"/>
              <w:rPr>
                <w:rFonts w:ascii="Arial" w:hAnsi="Arial" w:cs="Arial"/>
                <w:i/>
              </w:rPr>
            </w:pPr>
          </w:p>
          <w:p w14:paraId="3F05B0C2" w14:textId="49212330" w:rsidR="00EA51F8" w:rsidRPr="0000566D" w:rsidRDefault="00EA51F8" w:rsidP="00724F4E">
            <w:pPr>
              <w:jc w:val="both"/>
              <w:rPr>
                <w:rFonts w:ascii="Arial" w:hAnsi="Arial" w:cs="Arial"/>
                <w:i/>
              </w:rPr>
            </w:pPr>
            <w:r w:rsidRPr="0000566D">
              <w:rPr>
                <w:rFonts w:ascii="Arial" w:hAnsi="Arial" w:cs="Arial"/>
                <w:i/>
              </w:rPr>
              <w:t xml:space="preserve">ISME Journal; FEMS Microbiology Reviews; Environmental Microbiology; Environmental Science and Technology; PLOS One; PLOS Computational Biology; </w:t>
            </w:r>
            <w:proofErr w:type="spellStart"/>
            <w:r w:rsidRPr="0000566D">
              <w:rPr>
                <w:rFonts w:ascii="Arial" w:hAnsi="Arial" w:cs="Arial"/>
                <w:i/>
              </w:rPr>
              <w:t>Microbiome</w:t>
            </w:r>
            <w:proofErr w:type="spellEnd"/>
            <w:r w:rsidRPr="0000566D">
              <w:rPr>
                <w:rFonts w:ascii="Arial" w:hAnsi="Arial" w:cs="Arial"/>
                <w:i/>
              </w:rPr>
              <w:t xml:space="preserve">; Applied and Environmental Microbiology; Canadian Journal of Microbiology; Frontiers in Microbiology; </w:t>
            </w:r>
            <w:proofErr w:type="spellStart"/>
            <w:r w:rsidRPr="0000566D">
              <w:rPr>
                <w:rFonts w:ascii="Arial" w:hAnsi="Arial" w:cs="Arial"/>
                <w:i/>
              </w:rPr>
              <w:t>mSystems</w:t>
            </w:r>
            <w:proofErr w:type="spellEnd"/>
            <w:r w:rsidRPr="0000566D">
              <w:rPr>
                <w:rFonts w:ascii="Arial" w:hAnsi="Arial" w:cs="Arial"/>
                <w:i/>
              </w:rPr>
              <w:t>;</w:t>
            </w:r>
            <w:r w:rsidR="005A3B24">
              <w:rPr>
                <w:rFonts w:ascii="Arial" w:hAnsi="Arial" w:cs="Arial"/>
                <w:i/>
              </w:rPr>
              <w:t xml:space="preserve"> </w:t>
            </w:r>
            <w:proofErr w:type="spellStart"/>
            <w:r w:rsidR="005A3B24">
              <w:rPr>
                <w:rFonts w:ascii="Arial" w:hAnsi="Arial" w:cs="Arial"/>
                <w:i/>
              </w:rPr>
              <w:t>Ecography</w:t>
            </w:r>
            <w:proofErr w:type="spellEnd"/>
            <w:r w:rsidR="005A3B24">
              <w:rPr>
                <w:rFonts w:ascii="Arial" w:hAnsi="Arial" w:cs="Arial"/>
                <w:i/>
              </w:rPr>
              <w:t>; Cell Host &amp; Microbe; Nature Biotechnology; Nature Ecology &amp; Evolution;</w:t>
            </w:r>
            <w:r w:rsidRPr="0000566D">
              <w:rPr>
                <w:rFonts w:ascii="Arial" w:hAnsi="Arial" w:cs="Arial"/>
                <w:i/>
              </w:rPr>
              <w:t xml:space="preserve"> Nature Microbiology</w:t>
            </w:r>
          </w:p>
          <w:p w14:paraId="585AE502" w14:textId="77777777" w:rsidR="00EA51F8" w:rsidRPr="0000566D" w:rsidRDefault="00EA51F8" w:rsidP="00724F4E">
            <w:pPr>
              <w:jc w:val="both"/>
              <w:rPr>
                <w:rFonts w:ascii="Arial" w:hAnsi="Arial" w:cs="Arial"/>
                <w:i/>
              </w:rPr>
            </w:pPr>
          </w:p>
          <w:p w14:paraId="32105219" w14:textId="77777777" w:rsidR="00EA51F8" w:rsidRPr="0000566D" w:rsidRDefault="00EA51F8" w:rsidP="00724F4E">
            <w:pPr>
              <w:jc w:val="both"/>
              <w:rPr>
                <w:rFonts w:ascii="Arial" w:hAnsi="Arial" w:cs="Arial"/>
                <w:b/>
                <w:sz w:val="24"/>
                <w:szCs w:val="24"/>
              </w:rPr>
            </w:pPr>
            <w:r w:rsidRPr="0000566D">
              <w:rPr>
                <w:rFonts w:ascii="Arial" w:hAnsi="Arial" w:cs="Arial"/>
                <w:b/>
                <w:sz w:val="24"/>
                <w:szCs w:val="24"/>
              </w:rPr>
              <w:t>Editorial Board Memberships</w:t>
            </w:r>
          </w:p>
          <w:p w14:paraId="372A50CA" w14:textId="77777777" w:rsidR="00EA51F8" w:rsidRPr="0000566D" w:rsidRDefault="00EA51F8" w:rsidP="00724F4E">
            <w:pPr>
              <w:jc w:val="both"/>
              <w:rPr>
                <w:rFonts w:ascii="Arial" w:hAnsi="Arial" w:cs="Arial"/>
                <w:i/>
              </w:rPr>
            </w:pPr>
          </w:p>
          <w:p w14:paraId="6D6A28B3" w14:textId="77777777" w:rsidR="00EA51F8" w:rsidRPr="0000566D" w:rsidRDefault="00EA51F8" w:rsidP="000C7440">
            <w:pPr>
              <w:pStyle w:val="ListParagraph"/>
              <w:numPr>
                <w:ilvl w:val="0"/>
                <w:numId w:val="19"/>
              </w:numPr>
              <w:spacing w:line="240" w:lineRule="auto"/>
              <w:jc w:val="both"/>
              <w:rPr>
                <w:rFonts w:ascii="Arial" w:hAnsi="Arial" w:cs="Arial"/>
              </w:rPr>
            </w:pPr>
            <w:proofErr w:type="spellStart"/>
            <w:proofErr w:type="gramStart"/>
            <w:r w:rsidRPr="0000566D">
              <w:rPr>
                <w:rFonts w:ascii="Arial" w:hAnsi="Arial" w:cs="Arial"/>
                <w:i/>
              </w:rPr>
              <w:t>mSystems</w:t>
            </w:r>
            <w:proofErr w:type="spellEnd"/>
            <w:proofErr w:type="gramEnd"/>
            <w:r w:rsidRPr="0000566D">
              <w:rPr>
                <w:rFonts w:ascii="Arial" w:hAnsi="Arial" w:cs="Arial"/>
              </w:rPr>
              <w:t>, since 2015</w:t>
            </w:r>
          </w:p>
          <w:p w14:paraId="1CA85AA2" w14:textId="77777777" w:rsidR="00EA51F8" w:rsidRPr="0000566D" w:rsidRDefault="00EA51F8" w:rsidP="000C7440">
            <w:pPr>
              <w:pStyle w:val="ListParagraph"/>
              <w:numPr>
                <w:ilvl w:val="0"/>
                <w:numId w:val="19"/>
              </w:numPr>
              <w:spacing w:line="240" w:lineRule="auto"/>
              <w:jc w:val="both"/>
              <w:rPr>
                <w:rFonts w:ascii="Arial" w:hAnsi="Arial" w:cs="Arial"/>
              </w:rPr>
            </w:pPr>
            <w:r w:rsidRPr="0000566D">
              <w:rPr>
                <w:rFonts w:ascii="Arial" w:hAnsi="Arial" w:cs="Arial"/>
                <w:i/>
              </w:rPr>
              <w:t>Environmental Microbiology</w:t>
            </w:r>
            <w:r w:rsidRPr="0000566D">
              <w:rPr>
                <w:rFonts w:ascii="Arial" w:hAnsi="Arial" w:cs="Arial"/>
              </w:rPr>
              <w:t>, since 2017</w:t>
            </w:r>
          </w:p>
          <w:p w14:paraId="35A23DC0" w14:textId="0B311369" w:rsidR="00EA51F8" w:rsidRPr="0000566D" w:rsidRDefault="00EA51F8" w:rsidP="00724F4E">
            <w:pPr>
              <w:spacing w:line="240" w:lineRule="auto"/>
              <w:jc w:val="both"/>
              <w:rPr>
                <w:rFonts w:ascii="Arial" w:hAnsi="Arial" w:cs="Arial"/>
              </w:rPr>
            </w:pPr>
          </w:p>
        </w:tc>
      </w:tr>
    </w:tbl>
    <w:p w14:paraId="7FB8379B" w14:textId="77777777" w:rsidR="00731395" w:rsidRPr="0000566D" w:rsidRDefault="00731395" w:rsidP="00724F4E">
      <w:pPr>
        <w:jc w:val="both"/>
        <w:rPr>
          <w:rFonts w:ascii="Arial" w:hAnsi="Arial" w:cs="Arial"/>
        </w:rPr>
      </w:pPr>
    </w:p>
    <w:p w14:paraId="4FED3BD4" w14:textId="4873F9E5" w:rsidR="00731395" w:rsidRPr="0000566D" w:rsidRDefault="00731395" w:rsidP="00724F4E">
      <w:pPr>
        <w:jc w:val="both"/>
        <w:rPr>
          <w:rFonts w:ascii="Arial" w:hAnsi="Arial" w:cs="Arial"/>
        </w:rPr>
      </w:pPr>
    </w:p>
    <w:p w14:paraId="4712BA31" w14:textId="02CC9C85" w:rsidR="009C1A99" w:rsidRPr="0000566D" w:rsidRDefault="009C1A99" w:rsidP="00724F4E">
      <w:pPr>
        <w:spacing w:line="240" w:lineRule="auto"/>
        <w:jc w:val="both"/>
        <w:rPr>
          <w:rFonts w:ascii="Arial" w:hAnsi="Arial" w:cs="Arial"/>
        </w:rPr>
      </w:pPr>
    </w:p>
    <w:p w14:paraId="2BE29008" w14:textId="5D25D748" w:rsidR="00853C84" w:rsidRPr="0000566D" w:rsidRDefault="00853C84" w:rsidP="00724F4E">
      <w:pPr>
        <w:spacing w:line="240" w:lineRule="auto"/>
        <w:jc w:val="both"/>
        <w:rPr>
          <w:rFonts w:ascii="Arial" w:hAnsi="Arial" w:cs="Arial"/>
        </w:rPr>
      </w:pPr>
    </w:p>
    <w:sectPr w:rsidR="00853C84" w:rsidRPr="0000566D" w:rsidSect="009C1A99">
      <w:footerReference w:type="default" r:id="rId51"/>
      <w:headerReference w:type="first" r:id="rId5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62522" w14:textId="77777777" w:rsidR="00CF3E1A" w:rsidRDefault="00CF3E1A">
      <w:pPr>
        <w:spacing w:line="240" w:lineRule="auto"/>
      </w:pPr>
      <w:r>
        <w:separator/>
      </w:r>
    </w:p>
  </w:endnote>
  <w:endnote w:type="continuationSeparator" w:id="0">
    <w:p w14:paraId="5425B9D2" w14:textId="77777777" w:rsidR="00CF3E1A" w:rsidRDefault="00CF3E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Monaco">
    <w:panose1 w:val="02000500000000000000"/>
    <w:charset w:val="00"/>
    <w:family w:val="auto"/>
    <w:pitch w:val="variable"/>
    <w:sig w:usb0="A00002FF" w:usb1="500039FB" w:usb2="00000000" w:usb3="00000000" w:csb0="00000197"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A0BD2" w14:textId="77777777" w:rsidR="00CF3E1A" w:rsidRPr="00F613BC" w:rsidRDefault="00CF3E1A" w:rsidP="00FB3C79">
    <w:pPr>
      <w:pStyle w:val="Footer"/>
      <w:rPr>
        <w:rFonts w:ascii="Arial" w:hAnsi="Arial" w:cs="Arial"/>
      </w:rPr>
    </w:pPr>
    <w:r w:rsidRPr="00F613BC">
      <w:rPr>
        <w:rFonts w:ascii="Arial" w:hAnsi="Arial" w:cs="Arial"/>
      </w:rPr>
      <w:fldChar w:fldCharType="begin"/>
    </w:r>
    <w:r w:rsidRPr="00F613BC">
      <w:rPr>
        <w:rFonts w:ascii="Arial" w:hAnsi="Arial" w:cs="Arial"/>
      </w:rPr>
      <w:instrText xml:space="preserve"> Page </w:instrText>
    </w:r>
    <w:r w:rsidRPr="00F613BC">
      <w:rPr>
        <w:rFonts w:ascii="Arial" w:hAnsi="Arial" w:cs="Arial"/>
      </w:rPr>
      <w:fldChar w:fldCharType="separate"/>
    </w:r>
    <w:r w:rsidR="00DD7D97">
      <w:rPr>
        <w:rFonts w:ascii="Arial" w:hAnsi="Arial" w:cs="Arial"/>
        <w:noProof/>
      </w:rPr>
      <w:t>9</w:t>
    </w:r>
    <w:r w:rsidRPr="00F613BC">
      <w:rPr>
        <w:rFonts w:ascii="Arial" w:hAnsi="Arial" w:cs="Arial"/>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DD493" w14:textId="77777777" w:rsidR="00CF3E1A" w:rsidRDefault="00CF3E1A">
      <w:pPr>
        <w:spacing w:line="240" w:lineRule="auto"/>
      </w:pPr>
      <w:r>
        <w:separator/>
      </w:r>
    </w:p>
  </w:footnote>
  <w:footnote w:type="continuationSeparator" w:id="0">
    <w:p w14:paraId="6B88B7ED" w14:textId="77777777" w:rsidR="00CF3E1A" w:rsidRDefault="00CF3E1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18BB6" w14:textId="77777777" w:rsidR="00CF3E1A" w:rsidRPr="00E34ED2" w:rsidRDefault="00CF3E1A">
    <w:pPr>
      <w:pStyle w:val="Title"/>
      <w:rPr>
        <w:rFonts w:ascii="Arial" w:hAnsi="Arial" w:cs="Arial"/>
      </w:rPr>
    </w:pPr>
    <w:r w:rsidRPr="00E34ED2">
      <w:rPr>
        <w:rFonts w:ascii="Arial" w:hAnsi="Arial" w:cs="Arial"/>
      </w:rPr>
      <w:t>Sean M. Gibbons</w:t>
    </w:r>
  </w:p>
  <w:p w14:paraId="7BC97538" w14:textId="5D711086" w:rsidR="00CF3E1A" w:rsidRPr="00E34ED2" w:rsidRDefault="00DD7D97" w:rsidP="00E34ED2">
    <w:pPr>
      <w:pStyle w:val="NoSpacing"/>
      <w:rPr>
        <w:rFonts w:ascii="Arial" w:hAnsi="Arial" w:cs="Arial"/>
      </w:rPr>
    </w:pPr>
    <w:r>
      <w:rPr>
        <w:rFonts w:ascii="Arial" w:hAnsi="Arial" w:cs="Arial"/>
      </w:rPr>
      <w:t>Institute for Systems Biology</w:t>
    </w:r>
  </w:p>
  <w:p w14:paraId="5413D736" w14:textId="0B81D923" w:rsidR="00CF3E1A" w:rsidRPr="00E34ED2" w:rsidRDefault="00DD7D97" w:rsidP="00E34ED2">
    <w:pPr>
      <w:pStyle w:val="NoSpacing"/>
      <w:rPr>
        <w:rFonts w:ascii="Arial" w:hAnsi="Arial" w:cs="Arial"/>
      </w:rPr>
    </w:pPr>
    <w:r>
      <w:rPr>
        <w:rFonts w:ascii="Arial" w:hAnsi="Arial" w:cs="Arial"/>
      </w:rPr>
      <w:t>401 Terry Ave. N., Seattle, WA 98109</w:t>
    </w:r>
  </w:p>
  <w:p w14:paraId="27D8FCF6" w14:textId="77777777" w:rsidR="00DD7D97" w:rsidRDefault="00CF3E1A" w:rsidP="00E34ED2">
    <w:pPr>
      <w:pStyle w:val="NoSpacing"/>
      <w:rPr>
        <w:rFonts w:ascii="Arial" w:hAnsi="Arial" w:cs="Arial"/>
      </w:rPr>
    </w:pPr>
    <w:proofErr w:type="gramStart"/>
    <w:r>
      <w:rPr>
        <w:rFonts w:ascii="Arial" w:hAnsi="Arial" w:cs="Arial"/>
      </w:rPr>
      <w:t>email</w:t>
    </w:r>
    <w:proofErr w:type="gramEnd"/>
    <w:r>
      <w:rPr>
        <w:rFonts w:ascii="Arial" w:hAnsi="Arial" w:cs="Arial"/>
      </w:rPr>
      <w:t xml:space="preserve"> </w:t>
    </w:r>
    <w:hyperlink r:id="rId1" w:history="1">
      <w:r w:rsidR="00DD7D97" w:rsidRPr="0063536D">
        <w:rPr>
          <w:rStyle w:val="Hyperlink"/>
          <w:rFonts w:ascii="Arial" w:hAnsi="Arial" w:cs="Arial"/>
        </w:rPr>
        <w:t>sgibbons@systemsbiology.org</w:t>
      </w:r>
    </w:hyperlink>
    <w:r>
      <w:rPr>
        <w:rFonts w:ascii="Arial" w:hAnsi="Arial" w:cs="Arial"/>
      </w:rPr>
      <w:t xml:space="preserve"> </w:t>
    </w:r>
  </w:p>
  <w:p w14:paraId="18341D65" w14:textId="4A6D22C3" w:rsidR="00CF3E1A" w:rsidRPr="00E34ED2" w:rsidRDefault="00CF3E1A" w:rsidP="00E34ED2">
    <w:pPr>
      <w:pStyle w:val="NoSpacing"/>
      <w:rPr>
        <w:rFonts w:ascii="Arial" w:hAnsi="Arial" w:cs="Arial"/>
      </w:rPr>
    </w:pPr>
    <w:proofErr w:type="gramStart"/>
    <w:r>
      <w:rPr>
        <w:rFonts w:ascii="Arial" w:hAnsi="Arial" w:cs="Arial"/>
      </w:rPr>
      <w:t>website</w:t>
    </w:r>
    <w:proofErr w:type="gramEnd"/>
    <w:r w:rsidRPr="000B6609">
      <w:rPr>
        <w:rFonts w:ascii="Arial" w:hAnsi="Arial" w:cs="Arial"/>
      </w:rPr>
      <w:t xml:space="preserve"> </w:t>
    </w:r>
    <w:hyperlink r:id="rId2" w:history="1">
      <w:r w:rsidR="00DD7D97" w:rsidRPr="0063536D">
        <w:rPr>
          <w:rStyle w:val="Hyperlink"/>
          <w:rFonts w:ascii="Arial" w:hAnsi="Arial" w:cs="Arial"/>
        </w:rPr>
        <w:t>www.systemsbiology.org/bio/sean-gibbons/</w:t>
      </w:r>
    </w:hyperlink>
    <w:r w:rsidR="00DD7D97">
      <w:rPr>
        <w:rFonts w:ascii="Arial" w:hAnsi="Arial" w:cs="Arial"/>
      </w:rPr>
      <w:t xml:space="preserve"> </w:t>
    </w:r>
  </w:p>
  <w:p w14:paraId="32593107" w14:textId="77777777" w:rsidR="00CF3E1A" w:rsidRDefault="00CF3E1A" w:rsidP="00E34ED2">
    <w:pPr>
      <w:pStyle w:val="NoSpacing"/>
    </w:pPr>
  </w:p>
  <w:p w14:paraId="22BAAFB6" w14:textId="77777777" w:rsidR="00CF3E1A" w:rsidRDefault="00CF3E1A" w:rsidP="00E34ED2">
    <w:pPr>
      <w:pStyle w:val="NoSpacing"/>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B8CA1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A01C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1A0F1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FCF31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57E11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44CF22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E30FF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7CA954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CCB332"/>
    <w:lvl w:ilvl="0">
      <w:start w:val="1"/>
      <w:numFmt w:val="decimal"/>
      <w:pStyle w:val="ListNumber"/>
      <w:lvlText w:val="%1."/>
      <w:lvlJc w:val="left"/>
      <w:pPr>
        <w:tabs>
          <w:tab w:val="num" w:pos="360"/>
        </w:tabs>
        <w:ind w:left="360" w:hanging="360"/>
      </w:pPr>
    </w:lvl>
  </w:abstractNum>
  <w:abstractNum w:abstractNumId="9">
    <w:nsid w:val="FFFFFF89"/>
    <w:multiLevelType w:val="singleLevel"/>
    <w:tmpl w:val="5DFC0F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E4E6DFE"/>
    <w:multiLevelType w:val="hybridMultilevel"/>
    <w:tmpl w:val="14F0B7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7A70941"/>
    <w:multiLevelType w:val="hybridMultilevel"/>
    <w:tmpl w:val="6FE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FE2D2A"/>
    <w:multiLevelType w:val="hybridMultilevel"/>
    <w:tmpl w:val="96B88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4E795E"/>
    <w:multiLevelType w:val="hybridMultilevel"/>
    <w:tmpl w:val="E3CA4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A7642F"/>
    <w:multiLevelType w:val="hybridMultilevel"/>
    <w:tmpl w:val="35E05C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4FE65FF"/>
    <w:multiLevelType w:val="hybridMultilevel"/>
    <w:tmpl w:val="E7E6F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6112328"/>
    <w:multiLevelType w:val="hybridMultilevel"/>
    <w:tmpl w:val="EC762C72"/>
    <w:lvl w:ilvl="0" w:tplc="9F701ED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8929E7"/>
    <w:multiLevelType w:val="hybridMultilevel"/>
    <w:tmpl w:val="9F5C1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0D2EA2"/>
    <w:multiLevelType w:val="hybridMultilevel"/>
    <w:tmpl w:val="6BEE2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963F5E"/>
    <w:multiLevelType w:val="hybridMultilevel"/>
    <w:tmpl w:val="89CE2A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7E51A8"/>
    <w:multiLevelType w:val="hybridMultilevel"/>
    <w:tmpl w:val="A4D4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976C93"/>
    <w:multiLevelType w:val="hybridMultilevel"/>
    <w:tmpl w:val="2E68D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D97228"/>
    <w:multiLevelType w:val="hybridMultilevel"/>
    <w:tmpl w:val="76D4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7A31F6"/>
    <w:multiLevelType w:val="hybridMultilevel"/>
    <w:tmpl w:val="1D92F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8E072C"/>
    <w:multiLevelType w:val="hybridMultilevel"/>
    <w:tmpl w:val="ED764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5E5DDD"/>
    <w:multiLevelType w:val="hybridMultilevel"/>
    <w:tmpl w:val="FC60B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602E2A"/>
    <w:multiLevelType w:val="hybridMultilevel"/>
    <w:tmpl w:val="AA56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923F31"/>
    <w:multiLevelType w:val="hybridMultilevel"/>
    <w:tmpl w:val="4DB451A0"/>
    <w:lvl w:ilvl="0" w:tplc="9F701ED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A20756"/>
    <w:multiLevelType w:val="hybridMultilevel"/>
    <w:tmpl w:val="3B2C84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6579A7"/>
    <w:multiLevelType w:val="hybridMultilevel"/>
    <w:tmpl w:val="3F529EE8"/>
    <w:lvl w:ilvl="0" w:tplc="9F701ED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166226"/>
    <w:multiLevelType w:val="hybridMultilevel"/>
    <w:tmpl w:val="337EB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E54B0C"/>
    <w:multiLevelType w:val="hybridMultilevel"/>
    <w:tmpl w:val="9928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980D82"/>
    <w:multiLevelType w:val="hybridMultilevel"/>
    <w:tmpl w:val="CA0CE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4"/>
  </w:num>
  <w:num w:numId="13">
    <w:abstractNumId w:val="21"/>
  </w:num>
  <w:num w:numId="14">
    <w:abstractNumId w:val="22"/>
  </w:num>
  <w:num w:numId="15">
    <w:abstractNumId w:val="11"/>
  </w:num>
  <w:num w:numId="16">
    <w:abstractNumId w:val="12"/>
  </w:num>
  <w:num w:numId="17">
    <w:abstractNumId w:val="26"/>
  </w:num>
  <w:num w:numId="18">
    <w:abstractNumId w:val="13"/>
  </w:num>
  <w:num w:numId="19">
    <w:abstractNumId w:val="25"/>
  </w:num>
  <w:num w:numId="20">
    <w:abstractNumId w:val="32"/>
  </w:num>
  <w:num w:numId="21">
    <w:abstractNumId w:val="27"/>
  </w:num>
  <w:num w:numId="22">
    <w:abstractNumId w:val="16"/>
  </w:num>
  <w:num w:numId="23">
    <w:abstractNumId w:val="29"/>
  </w:num>
  <w:num w:numId="24">
    <w:abstractNumId w:val="15"/>
  </w:num>
  <w:num w:numId="25">
    <w:abstractNumId w:val="23"/>
  </w:num>
  <w:num w:numId="26">
    <w:abstractNumId w:val="18"/>
  </w:num>
  <w:num w:numId="27">
    <w:abstractNumId w:val="10"/>
  </w:num>
  <w:num w:numId="28">
    <w:abstractNumId w:val="17"/>
  </w:num>
  <w:num w:numId="29">
    <w:abstractNumId w:val="28"/>
  </w:num>
  <w:num w:numId="30">
    <w:abstractNumId w:val="19"/>
  </w:num>
  <w:num w:numId="31">
    <w:abstractNumId w:val="31"/>
  </w:num>
  <w:num w:numId="32">
    <w:abstractNumId w:val="14"/>
  </w:num>
  <w:num w:numId="33">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A93C79"/>
    <w:rsid w:val="0000566D"/>
    <w:rsid w:val="000059EE"/>
    <w:rsid w:val="00053B94"/>
    <w:rsid w:val="0008334D"/>
    <w:rsid w:val="000B6609"/>
    <w:rsid w:val="000C7440"/>
    <w:rsid w:val="001169CE"/>
    <w:rsid w:val="001255C1"/>
    <w:rsid w:val="00180426"/>
    <w:rsid w:val="0018078B"/>
    <w:rsid w:val="002315AB"/>
    <w:rsid w:val="00255FB3"/>
    <w:rsid w:val="002F0DA3"/>
    <w:rsid w:val="002F152D"/>
    <w:rsid w:val="002F7A29"/>
    <w:rsid w:val="00313893"/>
    <w:rsid w:val="00351CFD"/>
    <w:rsid w:val="003637FC"/>
    <w:rsid w:val="003A77B6"/>
    <w:rsid w:val="003F7D65"/>
    <w:rsid w:val="004A094E"/>
    <w:rsid w:val="004A579C"/>
    <w:rsid w:val="004B79BA"/>
    <w:rsid w:val="004F33F1"/>
    <w:rsid w:val="005303DF"/>
    <w:rsid w:val="00533E99"/>
    <w:rsid w:val="005A3B24"/>
    <w:rsid w:val="005C1BE2"/>
    <w:rsid w:val="005C3D4F"/>
    <w:rsid w:val="005E107F"/>
    <w:rsid w:val="005F1EE2"/>
    <w:rsid w:val="006443F0"/>
    <w:rsid w:val="00644E76"/>
    <w:rsid w:val="0065488D"/>
    <w:rsid w:val="006A65DA"/>
    <w:rsid w:val="006C2A73"/>
    <w:rsid w:val="006F108A"/>
    <w:rsid w:val="0070511E"/>
    <w:rsid w:val="007058A2"/>
    <w:rsid w:val="00724F4E"/>
    <w:rsid w:val="00731395"/>
    <w:rsid w:val="00740272"/>
    <w:rsid w:val="00781F14"/>
    <w:rsid w:val="00804B35"/>
    <w:rsid w:val="00841E7E"/>
    <w:rsid w:val="00853C84"/>
    <w:rsid w:val="008C5415"/>
    <w:rsid w:val="008D43ED"/>
    <w:rsid w:val="008E4641"/>
    <w:rsid w:val="008E6A66"/>
    <w:rsid w:val="009140E9"/>
    <w:rsid w:val="00924BEB"/>
    <w:rsid w:val="009415DA"/>
    <w:rsid w:val="009657DD"/>
    <w:rsid w:val="00972798"/>
    <w:rsid w:val="009C0C09"/>
    <w:rsid w:val="009C1A99"/>
    <w:rsid w:val="00A130C3"/>
    <w:rsid w:val="00A1739E"/>
    <w:rsid w:val="00A4222C"/>
    <w:rsid w:val="00A46313"/>
    <w:rsid w:val="00A87D11"/>
    <w:rsid w:val="00A93C79"/>
    <w:rsid w:val="00B03792"/>
    <w:rsid w:val="00B24223"/>
    <w:rsid w:val="00BA24FA"/>
    <w:rsid w:val="00BA4CA5"/>
    <w:rsid w:val="00C712F2"/>
    <w:rsid w:val="00CE1D30"/>
    <w:rsid w:val="00CF3C0D"/>
    <w:rsid w:val="00CF3E1A"/>
    <w:rsid w:val="00D35767"/>
    <w:rsid w:val="00D40CE8"/>
    <w:rsid w:val="00D87E95"/>
    <w:rsid w:val="00DD1716"/>
    <w:rsid w:val="00DD1A60"/>
    <w:rsid w:val="00DD7D97"/>
    <w:rsid w:val="00DE18A5"/>
    <w:rsid w:val="00E34ED2"/>
    <w:rsid w:val="00EA51F8"/>
    <w:rsid w:val="00F613BC"/>
    <w:rsid w:val="00F66013"/>
    <w:rsid w:val="00F8721D"/>
    <w:rsid w:val="00F93A0A"/>
    <w:rsid w:val="00FB0248"/>
    <w:rsid w:val="00FB3C79"/>
    <w:rsid w:val="00FF29B8"/>
    <w:rsid w:val="00FF4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63F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1A99"/>
    <w:pPr>
      <w:spacing w:line="300" w:lineRule="auto"/>
    </w:pPr>
    <w:rPr>
      <w:sz w:val="20"/>
    </w:rPr>
  </w:style>
  <w:style w:type="paragraph" w:styleId="Heading1">
    <w:name w:val="heading 1"/>
    <w:basedOn w:val="Normal"/>
    <w:next w:val="BodyText"/>
    <w:link w:val="Heading1Char"/>
    <w:rsid w:val="009C1A99"/>
    <w:pPr>
      <w:keepNext/>
      <w:keepLines/>
      <w:spacing w:before="40" w:after="200" w:line="240" w:lineRule="auto"/>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9C1A99"/>
    <w:pPr>
      <w:keepNext/>
      <w:keepLines/>
      <w:tabs>
        <w:tab w:val="left" w:pos="576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9C1A99"/>
    <w:pPr>
      <w:keepNext/>
      <w:keepLines/>
      <w:spacing w:before="200"/>
      <w:outlineLvl w:val="2"/>
    </w:pPr>
    <w:rPr>
      <w:rFonts w:asciiTheme="majorHAnsi" w:eastAsiaTheme="majorEastAsia" w:hAnsiTheme="majorHAnsi" w:cstheme="majorBidi"/>
      <w:b/>
      <w:bCs/>
      <w:color w:val="F8F8F8" w:themeColor="accent1"/>
    </w:rPr>
  </w:style>
  <w:style w:type="paragraph" w:styleId="Heading4">
    <w:name w:val="heading 4"/>
    <w:basedOn w:val="Normal"/>
    <w:next w:val="Normal"/>
    <w:link w:val="Heading4Char"/>
    <w:semiHidden/>
    <w:unhideWhenUsed/>
    <w:qFormat/>
    <w:rsid w:val="009C1A99"/>
    <w:pPr>
      <w:keepNext/>
      <w:keepLines/>
      <w:spacing w:before="200"/>
      <w:outlineLvl w:val="3"/>
    </w:pPr>
    <w:rPr>
      <w:rFonts w:asciiTheme="majorHAnsi" w:eastAsiaTheme="majorEastAsia" w:hAnsiTheme="majorHAnsi" w:cstheme="majorBidi"/>
      <w:b/>
      <w:bCs/>
      <w:i/>
      <w:iCs/>
      <w:color w:val="F8F8F8" w:themeColor="accent1"/>
    </w:rPr>
  </w:style>
  <w:style w:type="paragraph" w:styleId="Heading5">
    <w:name w:val="heading 5"/>
    <w:basedOn w:val="Normal"/>
    <w:next w:val="Normal"/>
    <w:link w:val="Heading5Char"/>
    <w:semiHidden/>
    <w:unhideWhenUsed/>
    <w:qFormat/>
    <w:rsid w:val="009C1A99"/>
    <w:pPr>
      <w:keepNext/>
      <w:keepLines/>
      <w:spacing w:before="200"/>
      <w:outlineLvl w:val="4"/>
    </w:pPr>
    <w:rPr>
      <w:rFonts w:asciiTheme="majorHAnsi" w:eastAsiaTheme="majorEastAsia" w:hAnsiTheme="majorHAnsi" w:cstheme="majorBidi"/>
      <w:color w:val="7B7B7B" w:themeColor="accent1" w:themeShade="7F"/>
    </w:rPr>
  </w:style>
  <w:style w:type="paragraph" w:styleId="Heading6">
    <w:name w:val="heading 6"/>
    <w:basedOn w:val="Normal"/>
    <w:next w:val="Normal"/>
    <w:link w:val="Heading6Char"/>
    <w:semiHidden/>
    <w:unhideWhenUsed/>
    <w:qFormat/>
    <w:rsid w:val="009C1A99"/>
    <w:pPr>
      <w:keepNext/>
      <w:keepLines/>
      <w:spacing w:before="200"/>
      <w:outlineLvl w:val="5"/>
    </w:pPr>
    <w:rPr>
      <w:rFonts w:asciiTheme="majorHAnsi" w:eastAsiaTheme="majorEastAsia" w:hAnsiTheme="majorHAnsi" w:cstheme="majorBidi"/>
      <w:i/>
      <w:iCs/>
      <w:color w:val="7B7B7B" w:themeColor="accent1" w:themeShade="7F"/>
    </w:rPr>
  </w:style>
  <w:style w:type="paragraph" w:styleId="Heading7">
    <w:name w:val="heading 7"/>
    <w:basedOn w:val="Normal"/>
    <w:next w:val="Normal"/>
    <w:link w:val="Heading7Char"/>
    <w:semiHidden/>
    <w:unhideWhenUsed/>
    <w:qFormat/>
    <w:rsid w:val="009C1A9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C1A99"/>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9C1A99"/>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1A99"/>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9C1A99"/>
    <w:rPr>
      <w:rFonts w:asciiTheme="majorHAnsi" w:eastAsiaTheme="majorEastAsia" w:hAnsiTheme="majorHAnsi" w:cstheme="majorBidi"/>
      <w:b/>
      <w:bCs/>
      <w:color w:val="000000" w:themeColor="text1"/>
      <w:sz w:val="20"/>
      <w:szCs w:val="20"/>
    </w:rPr>
  </w:style>
  <w:style w:type="paragraph" w:styleId="Footer">
    <w:name w:val="footer"/>
    <w:basedOn w:val="Normal"/>
    <w:link w:val="FooterChar"/>
    <w:rsid w:val="009C1A99"/>
    <w:pPr>
      <w:tabs>
        <w:tab w:val="center" w:pos="4680"/>
        <w:tab w:val="right" w:pos="9360"/>
      </w:tabs>
      <w:spacing w:before="200"/>
      <w:jc w:val="right"/>
    </w:pPr>
    <w:rPr>
      <w:color w:val="000000" w:themeColor="text1"/>
    </w:rPr>
  </w:style>
  <w:style w:type="character" w:customStyle="1" w:styleId="FooterChar">
    <w:name w:val="Footer Char"/>
    <w:basedOn w:val="DefaultParagraphFont"/>
    <w:link w:val="Footer"/>
    <w:rsid w:val="009C1A99"/>
    <w:rPr>
      <w:color w:val="000000" w:themeColor="text1"/>
      <w:sz w:val="20"/>
    </w:rPr>
  </w:style>
  <w:style w:type="paragraph" w:styleId="Title">
    <w:name w:val="Title"/>
    <w:basedOn w:val="Normal"/>
    <w:next w:val="Normal"/>
    <w:link w:val="TitleChar"/>
    <w:rsid w:val="009C1A99"/>
    <w:pPr>
      <w:spacing w:after="120"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9C1A99"/>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9C1A99"/>
    <w:pPr>
      <w:spacing w:before="120" w:after="240" w:line="264" w:lineRule="auto"/>
    </w:pPr>
    <w:rPr>
      <w:b/>
      <w:color w:val="000000" w:themeColor="text1"/>
      <w:sz w:val="18"/>
      <w:szCs w:val="18"/>
    </w:rPr>
  </w:style>
  <w:style w:type="paragraph" w:styleId="BodyText">
    <w:name w:val="Body Text"/>
    <w:basedOn w:val="Normal"/>
    <w:link w:val="BodyTextChar"/>
    <w:rsid w:val="009C1A99"/>
    <w:pPr>
      <w:spacing w:after="200"/>
    </w:pPr>
  </w:style>
  <w:style w:type="character" w:customStyle="1" w:styleId="BodyTextChar">
    <w:name w:val="Body Text Char"/>
    <w:basedOn w:val="DefaultParagraphFont"/>
    <w:link w:val="BodyText"/>
    <w:rsid w:val="009C1A99"/>
    <w:rPr>
      <w:sz w:val="20"/>
    </w:rPr>
  </w:style>
  <w:style w:type="paragraph" w:styleId="BalloonText">
    <w:name w:val="Balloon Text"/>
    <w:basedOn w:val="Normal"/>
    <w:link w:val="BalloonTextChar"/>
    <w:semiHidden/>
    <w:unhideWhenUsed/>
    <w:rsid w:val="009C1A9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C1A99"/>
    <w:rPr>
      <w:rFonts w:ascii="Tahoma" w:hAnsi="Tahoma" w:cs="Tahoma"/>
      <w:sz w:val="16"/>
      <w:szCs w:val="16"/>
    </w:rPr>
  </w:style>
  <w:style w:type="paragraph" w:styleId="Bibliography">
    <w:name w:val="Bibliography"/>
    <w:basedOn w:val="Normal"/>
    <w:next w:val="Normal"/>
    <w:semiHidden/>
    <w:unhideWhenUsed/>
    <w:rsid w:val="009C1A99"/>
  </w:style>
  <w:style w:type="paragraph" w:styleId="BlockText">
    <w:name w:val="Block Text"/>
    <w:basedOn w:val="Normal"/>
    <w:semiHidden/>
    <w:unhideWhenUsed/>
    <w:rsid w:val="009C1A99"/>
    <w:pPr>
      <w:pBdr>
        <w:top w:val="single" w:sz="2" w:space="10" w:color="F8F8F8" w:themeColor="accent1" w:shadow="1"/>
        <w:left w:val="single" w:sz="2" w:space="10" w:color="F8F8F8" w:themeColor="accent1" w:shadow="1"/>
        <w:bottom w:val="single" w:sz="2" w:space="10" w:color="F8F8F8" w:themeColor="accent1" w:shadow="1"/>
        <w:right w:val="single" w:sz="2" w:space="10" w:color="F8F8F8" w:themeColor="accent1" w:shadow="1"/>
      </w:pBdr>
      <w:ind w:left="1152" w:right="1152"/>
    </w:pPr>
    <w:rPr>
      <w:i/>
      <w:iCs/>
      <w:color w:val="F8F8F8" w:themeColor="accent1"/>
    </w:rPr>
  </w:style>
  <w:style w:type="paragraph" w:styleId="BodyText2">
    <w:name w:val="Body Text 2"/>
    <w:basedOn w:val="Normal"/>
    <w:link w:val="BodyText2Char"/>
    <w:semiHidden/>
    <w:unhideWhenUsed/>
    <w:rsid w:val="009C1A99"/>
    <w:pPr>
      <w:spacing w:after="120"/>
      <w:ind w:left="360"/>
    </w:pPr>
  </w:style>
  <w:style w:type="paragraph" w:styleId="BodyText3">
    <w:name w:val="Body Text 3"/>
    <w:basedOn w:val="Normal"/>
    <w:link w:val="BodyText3Char"/>
    <w:semiHidden/>
    <w:unhideWhenUsed/>
    <w:rsid w:val="009C1A99"/>
    <w:pPr>
      <w:spacing w:after="120"/>
    </w:pPr>
    <w:rPr>
      <w:sz w:val="16"/>
      <w:szCs w:val="16"/>
    </w:rPr>
  </w:style>
  <w:style w:type="character" w:customStyle="1" w:styleId="BodyText3Char">
    <w:name w:val="Body Text 3 Char"/>
    <w:basedOn w:val="DefaultParagraphFont"/>
    <w:link w:val="BodyText3"/>
    <w:semiHidden/>
    <w:rsid w:val="009C1A99"/>
    <w:rPr>
      <w:sz w:val="16"/>
      <w:szCs w:val="16"/>
    </w:rPr>
  </w:style>
  <w:style w:type="paragraph" w:styleId="BodyTextFirstIndent">
    <w:name w:val="Body Text First Indent"/>
    <w:basedOn w:val="BodyText"/>
    <w:link w:val="BodyTextFirstIndentChar"/>
    <w:semiHidden/>
    <w:unhideWhenUsed/>
    <w:rsid w:val="009C1A99"/>
    <w:pPr>
      <w:spacing w:after="0"/>
      <w:ind w:firstLine="360"/>
    </w:pPr>
  </w:style>
  <w:style w:type="character" w:customStyle="1" w:styleId="BodyTextFirstIndentChar">
    <w:name w:val="Body Text First Indent Char"/>
    <w:basedOn w:val="BodyTextChar"/>
    <w:link w:val="BodyTextFirstIndent"/>
    <w:semiHidden/>
    <w:rsid w:val="009C1A99"/>
    <w:rPr>
      <w:sz w:val="20"/>
    </w:rPr>
  </w:style>
  <w:style w:type="character" w:customStyle="1" w:styleId="BodyText2Char">
    <w:name w:val="Body Text 2 Char"/>
    <w:basedOn w:val="DefaultParagraphFont"/>
    <w:link w:val="BodyText2"/>
    <w:semiHidden/>
    <w:rsid w:val="009C1A99"/>
    <w:rPr>
      <w:sz w:val="20"/>
    </w:rPr>
  </w:style>
  <w:style w:type="paragraph" w:styleId="BodyTextFirstIndent2">
    <w:name w:val="Body Text First Indent 2"/>
    <w:basedOn w:val="BodyText2"/>
    <w:link w:val="BodyTextFirstIndent2Char"/>
    <w:semiHidden/>
    <w:unhideWhenUsed/>
    <w:rsid w:val="009C1A99"/>
    <w:pPr>
      <w:spacing w:after="0"/>
      <w:ind w:firstLine="360"/>
    </w:pPr>
  </w:style>
  <w:style w:type="character" w:customStyle="1" w:styleId="BodyTextFirstIndent2Char">
    <w:name w:val="Body Text First Indent 2 Char"/>
    <w:basedOn w:val="BodyText2Char"/>
    <w:link w:val="BodyTextFirstIndent2"/>
    <w:semiHidden/>
    <w:rsid w:val="009C1A99"/>
    <w:rPr>
      <w:sz w:val="20"/>
    </w:rPr>
  </w:style>
  <w:style w:type="paragraph" w:styleId="BodyTextIndent2">
    <w:name w:val="Body Text Indent 2"/>
    <w:basedOn w:val="Normal"/>
    <w:link w:val="BodyTextIndent2Char"/>
    <w:semiHidden/>
    <w:unhideWhenUsed/>
    <w:rsid w:val="009C1A99"/>
    <w:pPr>
      <w:spacing w:after="120" w:line="480" w:lineRule="auto"/>
      <w:ind w:left="360"/>
    </w:pPr>
  </w:style>
  <w:style w:type="character" w:customStyle="1" w:styleId="BodyTextIndent2Char">
    <w:name w:val="Body Text Indent 2 Char"/>
    <w:basedOn w:val="DefaultParagraphFont"/>
    <w:link w:val="BodyTextIndent2"/>
    <w:semiHidden/>
    <w:rsid w:val="009C1A99"/>
    <w:rPr>
      <w:sz w:val="20"/>
    </w:rPr>
  </w:style>
  <w:style w:type="paragraph" w:styleId="BodyTextIndent3">
    <w:name w:val="Body Text Indent 3"/>
    <w:basedOn w:val="Normal"/>
    <w:link w:val="BodyTextIndent3Char"/>
    <w:semiHidden/>
    <w:unhideWhenUsed/>
    <w:rsid w:val="009C1A99"/>
    <w:pPr>
      <w:spacing w:after="120"/>
      <w:ind w:left="360"/>
    </w:pPr>
    <w:rPr>
      <w:sz w:val="16"/>
      <w:szCs w:val="16"/>
    </w:rPr>
  </w:style>
  <w:style w:type="character" w:customStyle="1" w:styleId="BodyTextIndent3Char">
    <w:name w:val="Body Text Indent 3 Char"/>
    <w:basedOn w:val="DefaultParagraphFont"/>
    <w:link w:val="BodyTextIndent3"/>
    <w:semiHidden/>
    <w:rsid w:val="009C1A99"/>
    <w:rPr>
      <w:sz w:val="16"/>
      <w:szCs w:val="16"/>
    </w:rPr>
  </w:style>
  <w:style w:type="paragraph" w:styleId="Caption">
    <w:name w:val="caption"/>
    <w:basedOn w:val="Normal"/>
    <w:next w:val="Normal"/>
    <w:semiHidden/>
    <w:unhideWhenUsed/>
    <w:qFormat/>
    <w:rsid w:val="009C1A99"/>
    <w:pPr>
      <w:spacing w:after="200" w:line="240" w:lineRule="auto"/>
    </w:pPr>
    <w:rPr>
      <w:b/>
      <w:bCs/>
      <w:color w:val="F8F8F8" w:themeColor="accent1"/>
      <w:sz w:val="18"/>
      <w:szCs w:val="18"/>
    </w:rPr>
  </w:style>
  <w:style w:type="paragraph" w:styleId="Closing">
    <w:name w:val="Closing"/>
    <w:basedOn w:val="Normal"/>
    <w:link w:val="ClosingChar"/>
    <w:semiHidden/>
    <w:unhideWhenUsed/>
    <w:rsid w:val="009C1A99"/>
    <w:pPr>
      <w:spacing w:line="240" w:lineRule="auto"/>
      <w:ind w:left="4320"/>
    </w:pPr>
  </w:style>
  <w:style w:type="character" w:customStyle="1" w:styleId="ClosingChar">
    <w:name w:val="Closing Char"/>
    <w:basedOn w:val="DefaultParagraphFont"/>
    <w:link w:val="Closing"/>
    <w:semiHidden/>
    <w:rsid w:val="009C1A99"/>
    <w:rPr>
      <w:sz w:val="20"/>
    </w:rPr>
  </w:style>
  <w:style w:type="paragraph" w:styleId="CommentText">
    <w:name w:val="annotation text"/>
    <w:basedOn w:val="Normal"/>
    <w:link w:val="CommentTextChar"/>
    <w:semiHidden/>
    <w:unhideWhenUsed/>
    <w:rsid w:val="009C1A99"/>
    <w:pPr>
      <w:spacing w:line="240" w:lineRule="auto"/>
    </w:pPr>
    <w:rPr>
      <w:szCs w:val="20"/>
    </w:rPr>
  </w:style>
  <w:style w:type="character" w:customStyle="1" w:styleId="CommentTextChar">
    <w:name w:val="Comment Text Char"/>
    <w:basedOn w:val="DefaultParagraphFont"/>
    <w:link w:val="CommentText"/>
    <w:semiHidden/>
    <w:rsid w:val="009C1A99"/>
    <w:rPr>
      <w:sz w:val="20"/>
      <w:szCs w:val="20"/>
    </w:rPr>
  </w:style>
  <w:style w:type="paragraph" w:styleId="CommentSubject">
    <w:name w:val="annotation subject"/>
    <w:basedOn w:val="CommentText"/>
    <w:next w:val="CommentText"/>
    <w:link w:val="CommentSubjectChar"/>
    <w:semiHidden/>
    <w:unhideWhenUsed/>
    <w:rsid w:val="009C1A99"/>
    <w:rPr>
      <w:b/>
      <w:bCs/>
    </w:rPr>
  </w:style>
  <w:style w:type="character" w:customStyle="1" w:styleId="CommentSubjectChar">
    <w:name w:val="Comment Subject Char"/>
    <w:basedOn w:val="CommentTextChar"/>
    <w:link w:val="CommentSubject"/>
    <w:semiHidden/>
    <w:rsid w:val="009C1A99"/>
    <w:rPr>
      <w:b/>
      <w:bCs/>
      <w:sz w:val="20"/>
      <w:szCs w:val="20"/>
    </w:rPr>
  </w:style>
  <w:style w:type="paragraph" w:styleId="Date">
    <w:name w:val="Date"/>
    <w:basedOn w:val="Normal"/>
    <w:next w:val="Normal"/>
    <w:link w:val="DateChar"/>
    <w:semiHidden/>
    <w:unhideWhenUsed/>
    <w:rsid w:val="009C1A99"/>
  </w:style>
  <w:style w:type="character" w:customStyle="1" w:styleId="DateChar">
    <w:name w:val="Date Char"/>
    <w:basedOn w:val="DefaultParagraphFont"/>
    <w:link w:val="Date"/>
    <w:semiHidden/>
    <w:rsid w:val="009C1A99"/>
    <w:rPr>
      <w:sz w:val="20"/>
    </w:rPr>
  </w:style>
  <w:style w:type="paragraph" w:styleId="DocumentMap">
    <w:name w:val="Document Map"/>
    <w:basedOn w:val="Normal"/>
    <w:link w:val="DocumentMapChar"/>
    <w:semiHidden/>
    <w:unhideWhenUsed/>
    <w:rsid w:val="009C1A99"/>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C1A99"/>
    <w:rPr>
      <w:rFonts w:ascii="Tahoma" w:hAnsi="Tahoma" w:cs="Tahoma"/>
      <w:sz w:val="16"/>
      <w:szCs w:val="16"/>
    </w:rPr>
  </w:style>
  <w:style w:type="paragraph" w:styleId="E-mailSignature">
    <w:name w:val="E-mail Signature"/>
    <w:basedOn w:val="Normal"/>
    <w:link w:val="E-mailSignatureChar"/>
    <w:semiHidden/>
    <w:unhideWhenUsed/>
    <w:rsid w:val="009C1A99"/>
    <w:pPr>
      <w:spacing w:line="240" w:lineRule="auto"/>
    </w:pPr>
  </w:style>
  <w:style w:type="character" w:customStyle="1" w:styleId="E-mailSignatureChar">
    <w:name w:val="E-mail Signature Char"/>
    <w:basedOn w:val="DefaultParagraphFont"/>
    <w:link w:val="E-mailSignature"/>
    <w:semiHidden/>
    <w:rsid w:val="009C1A99"/>
    <w:rPr>
      <w:sz w:val="20"/>
    </w:rPr>
  </w:style>
  <w:style w:type="paragraph" w:styleId="EndnoteText">
    <w:name w:val="endnote text"/>
    <w:basedOn w:val="Normal"/>
    <w:link w:val="EndnoteTextChar"/>
    <w:semiHidden/>
    <w:unhideWhenUsed/>
    <w:rsid w:val="009C1A99"/>
    <w:pPr>
      <w:spacing w:line="240" w:lineRule="auto"/>
    </w:pPr>
    <w:rPr>
      <w:szCs w:val="20"/>
    </w:rPr>
  </w:style>
  <w:style w:type="character" w:customStyle="1" w:styleId="EndnoteTextChar">
    <w:name w:val="Endnote Text Char"/>
    <w:basedOn w:val="DefaultParagraphFont"/>
    <w:link w:val="EndnoteText"/>
    <w:semiHidden/>
    <w:rsid w:val="009C1A99"/>
    <w:rPr>
      <w:sz w:val="20"/>
      <w:szCs w:val="20"/>
    </w:rPr>
  </w:style>
  <w:style w:type="paragraph" w:styleId="EnvelopeAddress">
    <w:name w:val="envelope address"/>
    <w:basedOn w:val="Normal"/>
    <w:semiHidden/>
    <w:unhideWhenUsed/>
    <w:rsid w:val="009C1A9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C1A99"/>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9C1A99"/>
    <w:pPr>
      <w:spacing w:line="240" w:lineRule="auto"/>
    </w:pPr>
    <w:rPr>
      <w:szCs w:val="20"/>
    </w:rPr>
  </w:style>
  <w:style w:type="character" w:customStyle="1" w:styleId="FootnoteTextChar">
    <w:name w:val="Footnote Text Char"/>
    <w:basedOn w:val="DefaultParagraphFont"/>
    <w:link w:val="FootnoteText"/>
    <w:semiHidden/>
    <w:rsid w:val="009C1A99"/>
    <w:rPr>
      <w:sz w:val="20"/>
      <w:szCs w:val="20"/>
    </w:rPr>
  </w:style>
  <w:style w:type="paragraph" w:styleId="Header">
    <w:name w:val="header"/>
    <w:basedOn w:val="Normal"/>
    <w:link w:val="HeaderChar"/>
    <w:unhideWhenUsed/>
    <w:rsid w:val="009C1A99"/>
    <w:pPr>
      <w:tabs>
        <w:tab w:val="center" w:pos="4680"/>
        <w:tab w:val="right" w:pos="9360"/>
      </w:tabs>
      <w:spacing w:line="240" w:lineRule="auto"/>
    </w:pPr>
  </w:style>
  <w:style w:type="character" w:customStyle="1" w:styleId="HeaderChar">
    <w:name w:val="Header Char"/>
    <w:basedOn w:val="DefaultParagraphFont"/>
    <w:link w:val="Header"/>
    <w:rsid w:val="009C1A99"/>
    <w:rPr>
      <w:sz w:val="20"/>
    </w:rPr>
  </w:style>
  <w:style w:type="character" w:customStyle="1" w:styleId="Heading3Char">
    <w:name w:val="Heading 3 Char"/>
    <w:basedOn w:val="DefaultParagraphFont"/>
    <w:link w:val="Heading3"/>
    <w:semiHidden/>
    <w:rsid w:val="009C1A99"/>
    <w:rPr>
      <w:rFonts w:asciiTheme="majorHAnsi" w:eastAsiaTheme="majorEastAsia" w:hAnsiTheme="majorHAnsi" w:cstheme="majorBidi"/>
      <w:b/>
      <w:bCs/>
      <w:color w:val="F8F8F8" w:themeColor="accent1"/>
      <w:sz w:val="20"/>
    </w:rPr>
  </w:style>
  <w:style w:type="character" w:customStyle="1" w:styleId="Heading4Char">
    <w:name w:val="Heading 4 Char"/>
    <w:basedOn w:val="DefaultParagraphFont"/>
    <w:link w:val="Heading4"/>
    <w:semiHidden/>
    <w:rsid w:val="009C1A99"/>
    <w:rPr>
      <w:rFonts w:asciiTheme="majorHAnsi" w:eastAsiaTheme="majorEastAsia" w:hAnsiTheme="majorHAnsi" w:cstheme="majorBidi"/>
      <w:b/>
      <w:bCs/>
      <w:i/>
      <w:iCs/>
      <w:color w:val="F8F8F8" w:themeColor="accent1"/>
      <w:sz w:val="20"/>
    </w:rPr>
  </w:style>
  <w:style w:type="character" w:customStyle="1" w:styleId="Heading5Char">
    <w:name w:val="Heading 5 Char"/>
    <w:basedOn w:val="DefaultParagraphFont"/>
    <w:link w:val="Heading5"/>
    <w:semiHidden/>
    <w:rsid w:val="009C1A99"/>
    <w:rPr>
      <w:rFonts w:asciiTheme="majorHAnsi" w:eastAsiaTheme="majorEastAsia" w:hAnsiTheme="majorHAnsi" w:cstheme="majorBidi"/>
      <w:color w:val="7B7B7B" w:themeColor="accent1" w:themeShade="7F"/>
      <w:sz w:val="20"/>
    </w:rPr>
  </w:style>
  <w:style w:type="character" w:customStyle="1" w:styleId="Heading6Char">
    <w:name w:val="Heading 6 Char"/>
    <w:basedOn w:val="DefaultParagraphFont"/>
    <w:link w:val="Heading6"/>
    <w:semiHidden/>
    <w:rsid w:val="009C1A99"/>
    <w:rPr>
      <w:rFonts w:asciiTheme="majorHAnsi" w:eastAsiaTheme="majorEastAsia" w:hAnsiTheme="majorHAnsi" w:cstheme="majorBidi"/>
      <w:i/>
      <w:iCs/>
      <w:color w:val="7B7B7B" w:themeColor="accent1" w:themeShade="7F"/>
      <w:sz w:val="20"/>
    </w:rPr>
  </w:style>
  <w:style w:type="character" w:customStyle="1" w:styleId="Heading7Char">
    <w:name w:val="Heading 7 Char"/>
    <w:basedOn w:val="DefaultParagraphFont"/>
    <w:link w:val="Heading7"/>
    <w:semiHidden/>
    <w:rsid w:val="009C1A99"/>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9C1A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C1A99"/>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C1A99"/>
    <w:pPr>
      <w:spacing w:line="240" w:lineRule="auto"/>
    </w:pPr>
    <w:rPr>
      <w:i/>
      <w:iCs/>
    </w:rPr>
  </w:style>
  <w:style w:type="character" w:customStyle="1" w:styleId="HTMLAddressChar">
    <w:name w:val="HTML Address Char"/>
    <w:basedOn w:val="DefaultParagraphFont"/>
    <w:link w:val="HTMLAddress"/>
    <w:semiHidden/>
    <w:rsid w:val="009C1A99"/>
    <w:rPr>
      <w:i/>
      <w:iCs/>
      <w:sz w:val="20"/>
    </w:rPr>
  </w:style>
  <w:style w:type="paragraph" w:styleId="HTMLPreformatted">
    <w:name w:val="HTML Preformatted"/>
    <w:basedOn w:val="Normal"/>
    <w:link w:val="HTMLPreformattedChar"/>
    <w:semiHidden/>
    <w:unhideWhenUsed/>
    <w:rsid w:val="009C1A99"/>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9C1A99"/>
    <w:rPr>
      <w:rFonts w:ascii="Consolas" w:hAnsi="Consolas"/>
      <w:sz w:val="20"/>
      <w:szCs w:val="20"/>
    </w:rPr>
  </w:style>
  <w:style w:type="paragraph" w:styleId="Index1">
    <w:name w:val="index 1"/>
    <w:basedOn w:val="Normal"/>
    <w:next w:val="Normal"/>
    <w:autoRedefine/>
    <w:semiHidden/>
    <w:unhideWhenUsed/>
    <w:rsid w:val="009C1A99"/>
    <w:pPr>
      <w:spacing w:line="240" w:lineRule="auto"/>
      <w:ind w:left="200" w:hanging="200"/>
    </w:pPr>
  </w:style>
  <w:style w:type="paragraph" w:styleId="Index2">
    <w:name w:val="index 2"/>
    <w:basedOn w:val="Normal"/>
    <w:next w:val="Normal"/>
    <w:autoRedefine/>
    <w:semiHidden/>
    <w:unhideWhenUsed/>
    <w:rsid w:val="009C1A99"/>
    <w:pPr>
      <w:spacing w:line="240" w:lineRule="auto"/>
      <w:ind w:left="400" w:hanging="200"/>
    </w:pPr>
  </w:style>
  <w:style w:type="paragraph" w:styleId="Index3">
    <w:name w:val="index 3"/>
    <w:basedOn w:val="Normal"/>
    <w:next w:val="Normal"/>
    <w:autoRedefine/>
    <w:semiHidden/>
    <w:unhideWhenUsed/>
    <w:rsid w:val="009C1A99"/>
    <w:pPr>
      <w:spacing w:line="240" w:lineRule="auto"/>
      <w:ind w:left="600" w:hanging="200"/>
    </w:pPr>
  </w:style>
  <w:style w:type="paragraph" w:styleId="Index4">
    <w:name w:val="index 4"/>
    <w:basedOn w:val="Normal"/>
    <w:next w:val="Normal"/>
    <w:autoRedefine/>
    <w:semiHidden/>
    <w:unhideWhenUsed/>
    <w:rsid w:val="009C1A99"/>
    <w:pPr>
      <w:spacing w:line="240" w:lineRule="auto"/>
      <w:ind w:left="800" w:hanging="200"/>
    </w:pPr>
  </w:style>
  <w:style w:type="paragraph" w:styleId="Index5">
    <w:name w:val="index 5"/>
    <w:basedOn w:val="Normal"/>
    <w:next w:val="Normal"/>
    <w:autoRedefine/>
    <w:semiHidden/>
    <w:unhideWhenUsed/>
    <w:rsid w:val="009C1A99"/>
    <w:pPr>
      <w:spacing w:line="240" w:lineRule="auto"/>
      <w:ind w:left="1000" w:hanging="200"/>
    </w:pPr>
  </w:style>
  <w:style w:type="paragraph" w:styleId="Index6">
    <w:name w:val="index 6"/>
    <w:basedOn w:val="Normal"/>
    <w:next w:val="Normal"/>
    <w:autoRedefine/>
    <w:semiHidden/>
    <w:unhideWhenUsed/>
    <w:rsid w:val="009C1A99"/>
    <w:pPr>
      <w:spacing w:line="240" w:lineRule="auto"/>
      <w:ind w:left="1200" w:hanging="200"/>
    </w:pPr>
  </w:style>
  <w:style w:type="paragraph" w:styleId="Index7">
    <w:name w:val="index 7"/>
    <w:basedOn w:val="Normal"/>
    <w:next w:val="Normal"/>
    <w:autoRedefine/>
    <w:semiHidden/>
    <w:unhideWhenUsed/>
    <w:rsid w:val="009C1A99"/>
    <w:pPr>
      <w:spacing w:line="240" w:lineRule="auto"/>
      <w:ind w:left="1400" w:hanging="200"/>
    </w:pPr>
  </w:style>
  <w:style w:type="paragraph" w:styleId="Index8">
    <w:name w:val="index 8"/>
    <w:basedOn w:val="Normal"/>
    <w:next w:val="Normal"/>
    <w:autoRedefine/>
    <w:semiHidden/>
    <w:unhideWhenUsed/>
    <w:rsid w:val="009C1A99"/>
    <w:pPr>
      <w:spacing w:line="240" w:lineRule="auto"/>
      <w:ind w:left="1600" w:hanging="200"/>
    </w:pPr>
  </w:style>
  <w:style w:type="paragraph" w:styleId="Index9">
    <w:name w:val="index 9"/>
    <w:basedOn w:val="Normal"/>
    <w:next w:val="Normal"/>
    <w:autoRedefine/>
    <w:semiHidden/>
    <w:unhideWhenUsed/>
    <w:rsid w:val="009C1A99"/>
    <w:pPr>
      <w:spacing w:line="240" w:lineRule="auto"/>
      <w:ind w:left="1800" w:hanging="200"/>
    </w:pPr>
  </w:style>
  <w:style w:type="paragraph" w:styleId="IndexHeading">
    <w:name w:val="index heading"/>
    <w:basedOn w:val="Normal"/>
    <w:next w:val="Index1"/>
    <w:semiHidden/>
    <w:unhideWhenUsed/>
    <w:rsid w:val="009C1A99"/>
    <w:rPr>
      <w:rFonts w:asciiTheme="majorHAnsi" w:eastAsiaTheme="majorEastAsia" w:hAnsiTheme="majorHAnsi" w:cstheme="majorBidi"/>
      <w:b/>
      <w:bCs/>
    </w:rPr>
  </w:style>
  <w:style w:type="paragraph" w:styleId="IntenseQuote">
    <w:name w:val="Intense Quote"/>
    <w:basedOn w:val="Normal"/>
    <w:next w:val="Normal"/>
    <w:link w:val="IntenseQuoteChar"/>
    <w:qFormat/>
    <w:rsid w:val="009C1A99"/>
    <w:pPr>
      <w:pBdr>
        <w:bottom w:val="single" w:sz="4" w:space="4" w:color="F8F8F8" w:themeColor="accent1"/>
      </w:pBdr>
      <w:spacing w:before="200" w:after="280"/>
      <w:ind w:left="936" w:right="936"/>
    </w:pPr>
    <w:rPr>
      <w:b/>
      <w:bCs/>
      <w:i/>
      <w:iCs/>
      <w:color w:val="F8F8F8" w:themeColor="accent1"/>
    </w:rPr>
  </w:style>
  <w:style w:type="character" w:customStyle="1" w:styleId="IntenseQuoteChar">
    <w:name w:val="Intense Quote Char"/>
    <w:basedOn w:val="DefaultParagraphFont"/>
    <w:link w:val="IntenseQuote"/>
    <w:rsid w:val="009C1A99"/>
    <w:rPr>
      <w:b/>
      <w:bCs/>
      <w:i/>
      <w:iCs/>
      <w:color w:val="F8F8F8" w:themeColor="accent1"/>
      <w:sz w:val="20"/>
    </w:rPr>
  </w:style>
  <w:style w:type="paragraph" w:styleId="List">
    <w:name w:val="List"/>
    <w:basedOn w:val="Normal"/>
    <w:semiHidden/>
    <w:unhideWhenUsed/>
    <w:rsid w:val="009C1A99"/>
    <w:pPr>
      <w:ind w:left="360" w:hanging="360"/>
      <w:contextualSpacing/>
    </w:pPr>
  </w:style>
  <w:style w:type="paragraph" w:styleId="List2">
    <w:name w:val="List 2"/>
    <w:basedOn w:val="Normal"/>
    <w:semiHidden/>
    <w:unhideWhenUsed/>
    <w:rsid w:val="009C1A99"/>
    <w:pPr>
      <w:ind w:left="720" w:hanging="360"/>
      <w:contextualSpacing/>
    </w:pPr>
  </w:style>
  <w:style w:type="paragraph" w:styleId="List3">
    <w:name w:val="List 3"/>
    <w:basedOn w:val="Normal"/>
    <w:semiHidden/>
    <w:unhideWhenUsed/>
    <w:rsid w:val="009C1A99"/>
    <w:pPr>
      <w:ind w:left="1080" w:hanging="360"/>
      <w:contextualSpacing/>
    </w:pPr>
  </w:style>
  <w:style w:type="paragraph" w:styleId="List4">
    <w:name w:val="List 4"/>
    <w:basedOn w:val="Normal"/>
    <w:semiHidden/>
    <w:unhideWhenUsed/>
    <w:rsid w:val="009C1A99"/>
    <w:pPr>
      <w:ind w:left="1440" w:hanging="360"/>
      <w:contextualSpacing/>
    </w:pPr>
  </w:style>
  <w:style w:type="paragraph" w:styleId="List5">
    <w:name w:val="List 5"/>
    <w:basedOn w:val="Normal"/>
    <w:semiHidden/>
    <w:unhideWhenUsed/>
    <w:rsid w:val="009C1A99"/>
    <w:pPr>
      <w:ind w:left="1800" w:hanging="360"/>
      <w:contextualSpacing/>
    </w:pPr>
  </w:style>
  <w:style w:type="paragraph" w:styleId="ListBullet">
    <w:name w:val="List Bullet"/>
    <w:basedOn w:val="Normal"/>
    <w:semiHidden/>
    <w:unhideWhenUsed/>
    <w:rsid w:val="009C1A99"/>
    <w:pPr>
      <w:numPr>
        <w:numId w:val="1"/>
      </w:numPr>
      <w:contextualSpacing/>
    </w:pPr>
  </w:style>
  <w:style w:type="paragraph" w:styleId="ListBullet2">
    <w:name w:val="List Bullet 2"/>
    <w:basedOn w:val="Normal"/>
    <w:semiHidden/>
    <w:unhideWhenUsed/>
    <w:rsid w:val="009C1A99"/>
    <w:pPr>
      <w:numPr>
        <w:numId w:val="2"/>
      </w:numPr>
      <w:contextualSpacing/>
    </w:pPr>
  </w:style>
  <w:style w:type="paragraph" w:styleId="ListBullet3">
    <w:name w:val="List Bullet 3"/>
    <w:basedOn w:val="Normal"/>
    <w:semiHidden/>
    <w:unhideWhenUsed/>
    <w:rsid w:val="009C1A99"/>
    <w:pPr>
      <w:numPr>
        <w:numId w:val="3"/>
      </w:numPr>
      <w:contextualSpacing/>
    </w:pPr>
  </w:style>
  <w:style w:type="paragraph" w:styleId="ListBullet4">
    <w:name w:val="List Bullet 4"/>
    <w:basedOn w:val="Normal"/>
    <w:semiHidden/>
    <w:unhideWhenUsed/>
    <w:rsid w:val="009C1A99"/>
    <w:pPr>
      <w:numPr>
        <w:numId w:val="4"/>
      </w:numPr>
      <w:contextualSpacing/>
    </w:pPr>
  </w:style>
  <w:style w:type="paragraph" w:styleId="ListBullet5">
    <w:name w:val="List Bullet 5"/>
    <w:basedOn w:val="Normal"/>
    <w:semiHidden/>
    <w:unhideWhenUsed/>
    <w:rsid w:val="009C1A99"/>
    <w:pPr>
      <w:numPr>
        <w:numId w:val="5"/>
      </w:numPr>
      <w:contextualSpacing/>
    </w:pPr>
  </w:style>
  <w:style w:type="paragraph" w:styleId="ListContinue">
    <w:name w:val="List Continue"/>
    <w:basedOn w:val="Normal"/>
    <w:semiHidden/>
    <w:unhideWhenUsed/>
    <w:rsid w:val="009C1A99"/>
    <w:pPr>
      <w:spacing w:after="120"/>
      <w:ind w:left="360"/>
      <w:contextualSpacing/>
    </w:pPr>
  </w:style>
  <w:style w:type="paragraph" w:styleId="ListContinue2">
    <w:name w:val="List Continue 2"/>
    <w:basedOn w:val="Normal"/>
    <w:semiHidden/>
    <w:unhideWhenUsed/>
    <w:rsid w:val="009C1A99"/>
    <w:pPr>
      <w:spacing w:after="120"/>
      <w:ind w:left="720"/>
      <w:contextualSpacing/>
    </w:pPr>
  </w:style>
  <w:style w:type="paragraph" w:styleId="ListContinue3">
    <w:name w:val="List Continue 3"/>
    <w:basedOn w:val="Normal"/>
    <w:semiHidden/>
    <w:unhideWhenUsed/>
    <w:rsid w:val="009C1A99"/>
    <w:pPr>
      <w:spacing w:after="120"/>
      <w:ind w:left="1080"/>
      <w:contextualSpacing/>
    </w:pPr>
  </w:style>
  <w:style w:type="paragraph" w:styleId="ListContinue4">
    <w:name w:val="List Continue 4"/>
    <w:basedOn w:val="Normal"/>
    <w:semiHidden/>
    <w:unhideWhenUsed/>
    <w:rsid w:val="009C1A99"/>
    <w:pPr>
      <w:spacing w:after="120"/>
      <w:ind w:left="1440"/>
      <w:contextualSpacing/>
    </w:pPr>
  </w:style>
  <w:style w:type="paragraph" w:styleId="ListContinue5">
    <w:name w:val="List Continue 5"/>
    <w:basedOn w:val="Normal"/>
    <w:semiHidden/>
    <w:unhideWhenUsed/>
    <w:rsid w:val="009C1A99"/>
    <w:pPr>
      <w:spacing w:after="120"/>
      <w:ind w:left="1800"/>
      <w:contextualSpacing/>
    </w:pPr>
  </w:style>
  <w:style w:type="paragraph" w:styleId="ListNumber">
    <w:name w:val="List Number"/>
    <w:basedOn w:val="Normal"/>
    <w:semiHidden/>
    <w:unhideWhenUsed/>
    <w:rsid w:val="009C1A99"/>
    <w:pPr>
      <w:numPr>
        <w:numId w:val="6"/>
      </w:numPr>
      <w:contextualSpacing/>
    </w:pPr>
  </w:style>
  <w:style w:type="paragraph" w:styleId="ListNumber2">
    <w:name w:val="List Number 2"/>
    <w:basedOn w:val="Normal"/>
    <w:semiHidden/>
    <w:unhideWhenUsed/>
    <w:rsid w:val="009C1A99"/>
    <w:pPr>
      <w:numPr>
        <w:numId w:val="7"/>
      </w:numPr>
      <w:contextualSpacing/>
    </w:pPr>
  </w:style>
  <w:style w:type="paragraph" w:styleId="ListNumber3">
    <w:name w:val="List Number 3"/>
    <w:basedOn w:val="Normal"/>
    <w:semiHidden/>
    <w:unhideWhenUsed/>
    <w:rsid w:val="009C1A99"/>
    <w:pPr>
      <w:numPr>
        <w:numId w:val="8"/>
      </w:numPr>
      <w:contextualSpacing/>
    </w:pPr>
  </w:style>
  <w:style w:type="paragraph" w:styleId="ListNumber4">
    <w:name w:val="List Number 4"/>
    <w:basedOn w:val="Normal"/>
    <w:semiHidden/>
    <w:unhideWhenUsed/>
    <w:rsid w:val="009C1A99"/>
    <w:pPr>
      <w:numPr>
        <w:numId w:val="9"/>
      </w:numPr>
      <w:contextualSpacing/>
    </w:pPr>
  </w:style>
  <w:style w:type="paragraph" w:styleId="ListNumber5">
    <w:name w:val="List Number 5"/>
    <w:basedOn w:val="Normal"/>
    <w:semiHidden/>
    <w:unhideWhenUsed/>
    <w:rsid w:val="009C1A99"/>
    <w:pPr>
      <w:numPr>
        <w:numId w:val="10"/>
      </w:numPr>
      <w:contextualSpacing/>
    </w:pPr>
  </w:style>
  <w:style w:type="paragraph" w:styleId="ListParagraph">
    <w:name w:val="List Paragraph"/>
    <w:basedOn w:val="Normal"/>
    <w:qFormat/>
    <w:rsid w:val="009C1A99"/>
    <w:pPr>
      <w:ind w:left="720"/>
      <w:contextualSpacing/>
    </w:pPr>
  </w:style>
  <w:style w:type="paragraph" w:styleId="MacroText">
    <w:name w:val="macro"/>
    <w:link w:val="MacroTextChar"/>
    <w:semiHidden/>
    <w:unhideWhenUsed/>
    <w:rsid w:val="009C1A9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C1A99"/>
    <w:rPr>
      <w:rFonts w:ascii="Consolas" w:hAnsi="Consolas"/>
      <w:sz w:val="20"/>
      <w:szCs w:val="20"/>
    </w:rPr>
  </w:style>
  <w:style w:type="paragraph" w:styleId="MessageHeader">
    <w:name w:val="Message Header"/>
    <w:basedOn w:val="Normal"/>
    <w:link w:val="MessageHeaderChar"/>
    <w:semiHidden/>
    <w:unhideWhenUsed/>
    <w:rsid w:val="009C1A9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C1A99"/>
    <w:rPr>
      <w:rFonts w:asciiTheme="majorHAnsi" w:eastAsiaTheme="majorEastAsia" w:hAnsiTheme="majorHAnsi" w:cstheme="majorBidi"/>
      <w:sz w:val="24"/>
      <w:szCs w:val="24"/>
      <w:shd w:val="pct20" w:color="auto" w:fill="auto"/>
    </w:rPr>
  </w:style>
  <w:style w:type="paragraph" w:styleId="NoSpacing">
    <w:name w:val="No Spacing"/>
    <w:qFormat/>
    <w:rsid w:val="009C1A99"/>
    <w:rPr>
      <w:sz w:val="20"/>
    </w:rPr>
  </w:style>
  <w:style w:type="paragraph" w:styleId="NormalWeb">
    <w:name w:val="Normal (Web)"/>
    <w:basedOn w:val="Normal"/>
    <w:semiHidden/>
    <w:unhideWhenUsed/>
    <w:rsid w:val="009C1A99"/>
    <w:rPr>
      <w:rFonts w:ascii="Times New Roman" w:hAnsi="Times New Roman" w:cs="Times New Roman"/>
      <w:sz w:val="24"/>
      <w:szCs w:val="24"/>
    </w:rPr>
  </w:style>
  <w:style w:type="paragraph" w:styleId="NormalIndent">
    <w:name w:val="Normal Indent"/>
    <w:basedOn w:val="Normal"/>
    <w:semiHidden/>
    <w:unhideWhenUsed/>
    <w:rsid w:val="009C1A99"/>
    <w:pPr>
      <w:ind w:left="720"/>
    </w:pPr>
  </w:style>
  <w:style w:type="paragraph" w:styleId="NoteHeading">
    <w:name w:val="Note Heading"/>
    <w:basedOn w:val="Normal"/>
    <w:next w:val="Normal"/>
    <w:link w:val="NoteHeadingChar"/>
    <w:semiHidden/>
    <w:unhideWhenUsed/>
    <w:rsid w:val="009C1A99"/>
    <w:pPr>
      <w:spacing w:line="240" w:lineRule="auto"/>
    </w:pPr>
  </w:style>
  <w:style w:type="character" w:customStyle="1" w:styleId="NoteHeadingChar">
    <w:name w:val="Note Heading Char"/>
    <w:basedOn w:val="DefaultParagraphFont"/>
    <w:link w:val="NoteHeading"/>
    <w:semiHidden/>
    <w:rsid w:val="009C1A99"/>
    <w:rPr>
      <w:sz w:val="20"/>
    </w:rPr>
  </w:style>
  <w:style w:type="paragraph" w:styleId="PlainText">
    <w:name w:val="Plain Text"/>
    <w:basedOn w:val="Normal"/>
    <w:link w:val="PlainTextChar"/>
    <w:semiHidden/>
    <w:unhideWhenUsed/>
    <w:rsid w:val="009C1A99"/>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C1A99"/>
    <w:rPr>
      <w:rFonts w:ascii="Consolas" w:hAnsi="Consolas"/>
      <w:sz w:val="21"/>
      <w:szCs w:val="21"/>
    </w:rPr>
  </w:style>
  <w:style w:type="paragraph" w:styleId="Quote">
    <w:name w:val="Quote"/>
    <w:basedOn w:val="Normal"/>
    <w:next w:val="Normal"/>
    <w:link w:val="QuoteChar"/>
    <w:qFormat/>
    <w:rsid w:val="009C1A99"/>
    <w:rPr>
      <w:i/>
      <w:iCs/>
      <w:color w:val="000000" w:themeColor="text1"/>
    </w:rPr>
  </w:style>
  <w:style w:type="character" w:customStyle="1" w:styleId="QuoteChar">
    <w:name w:val="Quote Char"/>
    <w:basedOn w:val="DefaultParagraphFont"/>
    <w:link w:val="Quote"/>
    <w:rsid w:val="009C1A99"/>
    <w:rPr>
      <w:i/>
      <w:iCs/>
      <w:color w:val="000000" w:themeColor="text1"/>
      <w:sz w:val="20"/>
    </w:rPr>
  </w:style>
  <w:style w:type="paragraph" w:styleId="Salutation">
    <w:name w:val="Salutation"/>
    <w:basedOn w:val="Normal"/>
    <w:next w:val="Normal"/>
    <w:link w:val="SalutationChar"/>
    <w:semiHidden/>
    <w:unhideWhenUsed/>
    <w:rsid w:val="009C1A99"/>
  </w:style>
  <w:style w:type="character" w:customStyle="1" w:styleId="SalutationChar">
    <w:name w:val="Salutation Char"/>
    <w:basedOn w:val="DefaultParagraphFont"/>
    <w:link w:val="Salutation"/>
    <w:semiHidden/>
    <w:rsid w:val="009C1A99"/>
    <w:rPr>
      <w:sz w:val="20"/>
    </w:rPr>
  </w:style>
  <w:style w:type="paragraph" w:styleId="Signature">
    <w:name w:val="Signature"/>
    <w:basedOn w:val="Normal"/>
    <w:link w:val="SignatureChar"/>
    <w:semiHidden/>
    <w:unhideWhenUsed/>
    <w:rsid w:val="009C1A99"/>
    <w:pPr>
      <w:spacing w:line="240" w:lineRule="auto"/>
      <w:ind w:left="4320"/>
    </w:pPr>
  </w:style>
  <w:style w:type="character" w:customStyle="1" w:styleId="SignatureChar">
    <w:name w:val="Signature Char"/>
    <w:basedOn w:val="DefaultParagraphFont"/>
    <w:link w:val="Signature"/>
    <w:semiHidden/>
    <w:rsid w:val="009C1A99"/>
    <w:rPr>
      <w:sz w:val="20"/>
    </w:rPr>
  </w:style>
  <w:style w:type="paragraph" w:styleId="Subtitle">
    <w:name w:val="Subtitle"/>
    <w:basedOn w:val="Normal"/>
    <w:next w:val="Normal"/>
    <w:link w:val="SubtitleChar"/>
    <w:qFormat/>
    <w:rsid w:val="009C1A99"/>
    <w:pPr>
      <w:numPr>
        <w:ilvl w:val="1"/>
      </w:numPr>
    </w:pPr>
    <w:rPr>
      <w:rFonts w:asciiTheme="majorHAnsi" w:eastAsiaTheme="majorEastAsia" w:hAnsiTheme="majorHAnsi" w:cstheme="majorBidi"/>
      <w:i/>
      <w:iCs/>
      <w:color w:val="F8F8F8" w:themeColor="accent1"/>
      <w:spacing w:val="15"/>
      <w:sz w:val="24"/>
      <w:szCs w:val="24"/>
    </w:rPr>
  </w:style>
  <w:style w:type="character" w:customStyle="1" w:styleId="SubtitleChar">
    <w:name w:val="Subtitle Char"/>
    <w:basedOn w:val="DefaultParagraphFont"/>
    <w:link w:val="Subtitle"/>
    <w:rsid w:val="009C1A99"/>
    <w:rPr>
      <w:rFonts w:asciiTheme="majorHAnsi" w:eastAsiaTheme="majorEastAsia" w:hAnsiTheme="majorHAnsi" w:cstheme="majorBidi"/>
      <w:i/>
      <w:iCs/>
      <w:color w:val="F8F8F8" w:themeColor="accent1"/>
      <w:spacing w:val="15"/>
      <w:sz w:val="24"/>
      <w:szCs w:val="24"/>
    </w:rPr>
  </w:style>
  <w:style w:type="paragraph" w:styleId="TableofAuthorities">
    <w:name w:val="table of authorities"/>
    <w:basedOn w:val="Normal"/>
    <w:next w:val="Normal"/>
    <w:semiHidden/>
    <w:unhideWhenUsed/>
    <w:rsid w:val="009C1A99"/>
    <w:pPr>
      <w:ind w:left="200" w:hanging="200"/>
    </w:pPr>
  </w:style>
  <w:style w:type="paragraph" w:styleId="TableofFigures">
    <w:name w:val="table of figures"/>
    <w:basedOn w:val="Normal"/>
    <w:next w:val="Normal"/>
    <w:semiHidden/>
    <w:unhideWhenUsed/>
    <w:rsid w:val="009C1A99"/>
  </w:style>
  <w:style w:type="paragraph" w:styleId="TOAHeading">
    <w:name w:val="toa heading"/>
    <w:basedOn w:val="Normal"/>
    <w:next w:val="Normal"/>
    <w:semiHidden/>
    <w:unhideWhenUsed/>
    <w:rsid w:val="009C1A9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C1A99"/>
    <w:pPr>
      <w:spacing w:after="100"/>
    </w:pPr>
  </w:style>
  <w:style w:type="paragraph" w:styleId="TOC2">
    <w:name w:val="toc 2"/>
    <w:basedOn w:val="Normal"/>
    <w:next w:val="Normal"/>
    <w:autoRedefine/>
    <w:semiHidden/>
    <w:unhideWhenUsed/>
    <w:rsid w:val="009C1A99"/>
    <w:pPr>
      <w:spacing w:after="100"/>
      <w:ind w:left="200"/>
    </w:pPr>
  </w:style>
  <w:style w:type="paragraph" w:styleId="TOC3">
    <w:name w:val="toc 3"/>
    <w:basedOn w:val="Normal"/>
    <w:next w:val="Normal"/>
    <w:autoRedefine/>
    <w:semiHidden/>
    <w:unhideWhenUsed/>
    <w:rsid w:val="009C1A99"/>
    <w:pPr>
      <w:spacing w:after="100"/>
      <w:ind w:left="400"/>
    </w:pPr>
  </w:style>
  <w:style w:type="paragraph" w:styleId="TOC4">
    <w:name w:val="toc 4"/>
    <w:basedOn w:val="Normal"/>
    <w:next w:val="Normal"/>
    <w:autoRedefine/>
    <w:semiHidden/>
    <w:unhideWhenUsed/>
    <w:rsid w:val="009C1A99"/>
    <w:pPr>
      <w:spacing w:after="100"/>
      <w:ind w:left="600"/>
    </w:pPr>
  </w:style>
  <w:style w:type="paragraph" w:styleId="TOC5">
    <w:name w:val="toc 5"/>
    <w:basedOn w:val="Normal"/>
    <w:next w:val="Normal"/>
    <w:autoRedefine/>
    <w:semiHidden/>
    <w:unhideWhenUsed/>
    <w:rsid w:val="009C1A99"/>
    <w:pPr>
      <w:spacing w:after="100"/>
      <w:ind w:left="800"/>
    </w:pPr>
  </w:style>
  <w:style w:type="paragraph" w:styleId="TOC6">
    <w:name w:val="toc 6"/>
    <w:basedOn w:val="Normal"/>
    <w:next w:val="Normal"/>
    <w:autoRedefine/>
    <w:semiHidden/>
    <w:unhideWhenUsed/>
    <w:rsid w:val="009C1A99"/>
    <w:pPr>
      <w:spacing w:after="100"/>
      <w:ind w:left="1000"/>
    </w:pPr>
  </w:style>
  <w:style w:type="paragraph" w:styleId="TOC7">
    <w:name w:val="toc 7"/>
    <w:basedOn w:val="Normal"/>
    <w:next w:val="Normal"/>
    <w:autoRedefine/>
    <w:semiHidden/>
    <w:unhideWhenUsed/>
    <w:rsid w:val="009C1A99"/>
    <w:pPr>
      <w:spacing w:after="100"/>
      <w:ind w:left="1200"/>
    </w:pPr>
  </w:style>
  <w:style w:type="paragraph" w:styleId="TOC8">
    <w:name w:val="toc 8"/>
    <w:basedOn w:val="Normal"/>
    <w:next w:val="Normal"/>
    <w:autoRedefine/>
    <w:semiHidden/>
    <w:unhideWhenUsed/>
    <w:rsid w:val="009C1A99"/>
    <w:pPr>
      <w:spacing w:after="100"/>
      <w:ind w:left="1400"/>
    </w:pPr>
  </w:style>
  <w:style w:type="paragraph" w:styleId="TOC9">
    <w:name w:val="toc 9"/>
    <w:basedOn w:val="Normal"/>
    <w:next w:val="Normal"/>
    <w:autoRedefine/>
    <w:semiHidden/>
    <w:unhideWhenUsed/>
    <w:rsid w:val="009C1A99"/>
    <w:pPr>
      <w:spacing w:after="100"/>
      <w:ind w:left="1600"/>
    </w:pPr>
  </w:style>
  <w:style w:type="paragraph" w:styleId="TOCHeading">
    <w:name w:val="TOC Heading"/>
    <w:basedOn w:val="Heading1"/>
    <w:next w:val="Normal"/>
    <w:semiHidden/>
    <w:unhideWhenUsed/>
    <w:qFormat/>
    <w:rsid w:val="009C1A99"/>
    <w:pPr>
      <w:spacing w:before="480" w:after="0" w:line="300" w:lineRule="auto"/>
      <w:outlineLvl w:val="9"/>
    </w:pPr>
    <w:rPr>
      <w:color w:val="B9B9B9" w:themeColor="accent1" w:themeShade="BF"/>
      <w:sz w:val="28"/>
      <w:szCs w:val="28"/>
    </w:rPr>
  </w:style>
  <w:style w:type="character" w:styleId="PlaceholderText">
    <w:name w:val="Placeholder Text"/>
    <w:basedOn w:val="DefaultParagraphFont"/>
    <w:uiPriority w:val="99"/>
    <w:semiHidden/>
    <w:rsid w:val="009C1A99"/>
    <w:rPr>
      <w:color w:val="808080"/>
    </w:rPr>
  </w:style>
  <w:style w:type="character" w:styleId="Hyperlink">
    <w:name w:val="Hyperlink"/>
    <w:uiPriority w:val="99"/>
    <w:rsid w:val="0065488D"/>
    <w:rPr>
      <w:color w:val="0000FF"/>
      <w:u w:val="single"/>
    </w:rPr>
  </w:style>
  <w:style w:type="character" w:styleId="Emphasis">
    <w:name w:val="Emphasis"/>
    <w:basedOn w:val="DefaultParagraphFont"/>
    <w:uiPriority w:val="20"/>
    <w:qFormat/>
    <w:rsid w:val="003637FC"/>
    <w:rPr>
      <w:i/>
      <w:iCs/>
    </w:rPr>
  </w:style>
  <w:style w:type="character" w:styleId="FollowedHyperlink">
    <w:name w:val="FollowedHyperlink"/>
    <w:basedOn w:val="DefaultParagraphFont"/>
    <w:uiPriority w:val="99"/>
    <w:semiHidden/>
    <w:unhideWhenUsed/>
    <w:rsid w:val="00351CFD"/>
    <w:rPr>
      <w:color w:val="919191" w:themeColor="followedHyperlink"/>
      <w:u w:val="single"/>
    </w:rPr>
  </w:style>
  <w:style w:type="character" w:customStyle="1" w:styleId="article-headermeta-info-data">
    <w:name w:val="article-header__meta-info-data"/>
    <w:rsid w:val="00853C84"/>
  </w:style>
  <w:style w:type="paragraph" w:customStyle="1" w:styleId="Default">
    <w:name w:val="Default"/>
    <w:rsid w:val="00CE1D30"/>
    <w:pPr>
      <w:widowControl w:val="0"/>
      <w:autoSpaceDE w:val="0"/>
      <w:autoSpaceDN w:val="0"/>
      <w:adjustRightInd w:val="0"/>
    </w:pPr>
    <w:rPr>
      <w:rFonts w:ascii="Arial" w:eastAsia="Times New Roman" w:hAnsi="Arial" w:cs="Arial"/>
      <w:color w:val="000000"/>
      <w:sz w:val="24"/>
      <w:szCs w:val="24"/>
    </w:rPr>
  </w:style>
  <w:style w:type="character" w:customStyle="1" w:styleId="js-display-url">
    <w:name w:val="js-display-url"/>
    <w:basedOn w:val="DefaultParagraphFont"/>
    <w:rsid w:val="0008334D"/>
  </w:style>
  <w:style w:type="character" w:customStyle="1" w:styleId="invisible">
    <w:name w:val="invisible"/>
    <w:basedOn w:val="DefaultParagraphFont"/>
    <w:rsid w:val="000833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1A99"/>
    <w:pPr>
      <w:spacing w:line="300" w:lineRule="auto"/>
    </w:pPr>
    <w:rPr>
      <w:sz w:val="20"/>
    </w:rPr>
  </w:style>
  <w:style w:type="paragraph" w:styleId="Heading1">
    <w:name w:val="heading 1"/>
    <w:basedOn w:val="Normal"/>
    <w:next w:val="BodyText"/>
    <w:link w:val="Heading1Char"/>
    <w:rsid w:val="009C1A99"/>
    <w:pPr>
      <w:keepNext/>
      <w:keepLines/>
      <w:spacing w:before="40" w:after="200" w:line="240" w:lineRule="auto"/>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9C1A99"/>
    <w:pPr>
      <w:keepNext/>
      <w:keepLines/>
      <w:tabs>
        <w:tab w:val="left" w:pos="576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9C1A99"/>
    <w:pPr>
      <w:keepNext/>
      <w:keepLines/>
      <w:spacing w:before="200"/>
      <w:outlineLvl w:val="2"/>
    </w:pPr>
    <w:rPr>
      <w:rFonts w:asciiTheme="majorHAnsi" w:eastAsiaTheme="majorEastAsia" w:hAnsiTheme="majorHAnsi" w:cstheme="majorBidi"/>
      <w:b/>
      <w:bCs/>
      <w:color w:val="F8F8F8" w:themeColor="accent1"/>
    </w:rPr>
  </w:style>
  <w:style w:type="paragraph" w:styleId="Heading4">
    <w:name w:val="heading 4"/>
    <w:basedOn w:val="Normal"/>
    <w:next w:val="Normal"/>
    <w:link w:val="Heading4Char"/>
    <w:semiHidden/>
    <w:unhideWhenUsed/>
    <w:qFormat/>
    <w:rsid w:val="009C1A99"/>
    <w:pPr>
      <w:keepNext/>
      <w:keepLines/>
      <w:spacing w:before="200"/>
      <w:outlineLvl w:val="3"/>
    </w:pPr>
    <w:rPr>
      <w:rFonts w:asciiTheme="majorHAnsi" w:eastAsiaTheme="majorEastAsia" w:hAnsiTheme="majorHAnsi" w:cstheme="majorBidi"/>
      <w:b/>
      <w:bCs/>
      <w:i/>
      <w:iCs/>
      <w:color w:val="F8F8F8" w:themeColor="accent1"/>
    </w:rPr>
  </w:style>
  <w:style w:type="paragraph" w:styleId="Heading5">
    <w:name w:val="heading 5"/>
    <w:basedOn w:val="Normal"/>
    <w:next w:val="Normal"/>
    <w:link w:val="Heading5Char"/>
    <w:semiHidden/>
    <w:unhideWhenUsed/>
    <w:qFormat/>
    <w:rsid w:val="009C1A99"/>
    <w:pPr>
      <w:keepNext/>
      <w:keepLines/>
      <w:spacing w:before="200"/>
      <w:outlineLvl w:val="4"/>
    </w:pPr>
    <w:rPr>
      <w:rFonts w:asciiTheme="majorHAnsi" w:eastAsiaTheme="majorEastAsia" w:hAnsiTheme="majorHAnsi" w:cstheme="majorBidi"/>
      <w:color w:val="7B7B7B" w:themeColor="accent1" w:themeShade="7F"/>
    </w:rPr>
  </w:style>
  <w:style w:type="paragraph" w:styleId="Heading6">
    <w:name w:val="heading 6"/>
    <w:basedOn w:val="Normal"/>
    <w:next w:val="Normal"/>
    <w:link w:val="Heading6Char"/>
    <w:semiHidden/>
    <w:unhideWhenUsed/>
    <w:qFormat/>
    <w:rsid w:val="009C1A99"/>
    <w:pPr>
      <w:keepNext/>
      <w:keepLines/>
      <w:spacing w:before="200"/>
      <w:outlineLvl w:val="5"/>
    </w:pPr>
    <w:rPr>
      <w:rFonts w:asciiTheme="majorHAnsi" w:eastAsiaTheme="majorEastAsia" w:hAnsiTheme="majorHAnsi" w:cstheme="majorBidi"/>
      <w:i/>
      <w:iCs/>
      <w:color w:val="7B7B7B" w:themeColor="accent1" w:themeShade="7F"/>
    </w:rPr>
  </w:style>
  <w:style w:type="paragraph" w:styleId="Heading7">
    <w:name w:val="heading 7"/>
    <w:basedOn w:val="Normal"/>
    <w:next w:val="Normal"/>
    <w:link w:val="Heading7Char"/>
    <w:semiHidden/>
    <w:unhideWhenUsed/>
    <w:qFormat/>
    <w:rsid w:val="009C1A9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C1A99"/>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9C1A99"/>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1A99"/>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9C1A99"/>
    <w:rPr>
      <w:rFonts w:asciiTheme="majorHAnsi" w:eastAsiaTheme="majorEastAsia" w:hAnsiTheme="majorHAnsi" w:cstheme="majorBidi"/>
      <w:b/>
      <w:bCs/>
      <w:color w:val="000000" w:themeColor="text1"/>
      <w:sz w:val="20"/>
      <w:szCs w:val="20"/>
    </w:rPr>
  </w:style>
  <w:style w:type="paragraph" w:styleId="Footer">
    <w:name w:val="footer"/>
    <w:basedOn w:val="Normal"/>
    <w:link w:val="FooterChar"/>
    <w:rsid w:val="009C1A99"/>
    <w:pPr>
      <w:tabs>
        <w:tab w:val="center" w:pos="4680"/>
        <w:tab w:val="right" w:pos="9360"/>
      </w:tabs>
      <w:spacing w:before="200"/>
      <w:jc w:val="right"/>
    </w:pPr>
    <w:rPr>
      <w:color w:val="000000" w:themeColor="text1"/>
    </w:rPr>
  </w:style>
  <w:style w:type="character" w:customStyle="1" w:styleId="FooterChar">
    <w:name w:val="Footer Char"/>
    <w:basedOn w:val="DefaultParagraphFont"/>
    <w:link w:val="Footer"/>
    <w:rsid w:val="009C1A99"/>
    <w:rPr>
      <w:color w:val="000000" w:themeColor="text1"/>
      <w:sz w:val="20"/>
    </w:rPr>
  </w:style>
  <w:style w:type="paragraph" w:styleId="Title">
    <w:name w:val="Title"/>
    <w:basedOn w:val="Normal"/>
    <w:next w:val="Normal"/>
    <w:link w:val="TitleChar"/>
    <w:rsid w:val="009C1A99"/>
    <w:pPr>
      <w:spacing w:after="120"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9C1A99"/>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9C1A99"/>
    <w:pPr>
      <w:spacing w:before="120" w:after="240" w:line="264" w:lineRule="auto"/>
    </w:pPr>
    <w:rPr>
      <w:b/>
      <w:color w:val="000000" w:themeColor="text1"/>
      <w:sz w:val="18"/>
      <w:szCs w:val="18"/>
    </w:rPr>
  </w:style>
  <w:style w:type="paragraph" w:styleId="BodyText">
    <w:name w:val="Body Text"/>
    <w:basedOn w:val="Normal"/>
    <w:link w:val="BodyTextChar"/>
    <w:rsid w:val="009C1A99"/>
    <w:pPr>
      <w:spacing w:after="200"/>
    </w:pPr>
  </w:style>
  <w:style w:type="character" w:customStyle="1" w:styleId="BodyTextChar">
    <w:name w:val="Body Text Char"/>
    <w:basedOn w:val="DefaultParagraphFont"/>
    <w:link w:val="BodyText"/>
    <w:rsid w:val="009C1A99"/>
    <w:rPr>
      <w:sz w:val="20"/>
    </w:rPr>
  </w:style>
  <w:style w:type="paragraph" w:styleId="BalloonText">
    <w:name w:val="Balloon Text"/>
    <w:basedOn w:val="Normal"/>
    <w:link w:val="BalloonTextChar"/>
    <w:semiHidden/>
    <w:unhideWhenUsed/>
    <w:rsid w:val="009C1A9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C1A99"/>
    <w:rPr>
      <w:rFonts w:ascii="Tahoma" w:hAnsi="Tahoma" w:cs="Tahoma"/>
      <w:sz w:val="16"/>
      <w:szCs w:val="16"/>
    </w:rPr>
  </w:style>
  <w:style w:type="paragraph" w:styleId="Bibliography">
    <w:name w:val="Bibliography"/>
    <w:basedOn w:val="Normal"/>
    <w:next w:val="Normal"/>
    <w:semiHidden/>
    <w:unhideWhenUsed/>
    <w:rsid w:val="009C1A99"/>
  </w:style>
  <w:style w:type="paragraph" w:styleId="BlockText">
    <w:name w:val="Block Text"/>
    <w:basedOn w:val="Normal"/>
    <w:semiHidden/>
    <w:unhideWhenUsed/>
    <w:rsid w:val="009C1A99"/>
    <w:pPr>
      <w:pBdr>
        <w:top w:val="single" w:sz="2" w:space="10" w:color="F8F8F8" w:themeColor="accent1" w:shadow="1"/>
        <w:left w:val="single" w:sz="2" w:space="10" w:color="F8F8F8" w:themeColor="accent1" w:shadow="1"/>
        <w:bottom w:val="single" w:sz="2" w:space="10" w:color="F8F8F8" w:themeColor="accent1" w:shadow="1"/>
        <w:right w:val="single" w:sz="2" w:space="10" w:color="F8F8F8" w:themeColor="accent1" w:shadow="1"/>
      </w:pBdr>
      <w:ind w:left="1152" w:right="1152"/>
    </w:pPr>
    <w:rPr>
      <w:i/>
      <w:iCs/>
      <w:color w:val="F8F8F8" w:themeColor="accent1"/>
    </w:rPr>
  </w:style>
  <w:style w:type="paragraph" w:styleId="BodyText2">
    <w:name w:val="Body Text 2"/>
    <w:basedOn w:val="Normal"/>
    <w:link w:val="BodyText2Char"/>
    <w:semiHidden/>
    <w:unhideWhenUsed/>
    <w:rsid w:val="009C1A99"/>
    <w:pPr>
      <w:spacing w:after="120"/>
      <w:ind w:left="360"/>
    </w:pPr>
  </w:style>
  <w:style w:type="paragraph" w:styleId="BodyText3">
    <w:name w:val="Body Text 3"/>
    <w:basedOn w:val="Normal"/>
    <w:link w:val="BodyText3Char"/>
    <w:semiHidden/>
    <w:unhideWhenUsed/>
    <w:rsid w:val="009C1A99"/>
    <w:pPr>
      <w:spacing w:after="120"/>
    </w:pPr>
    <w:rPr>
      <w:sz w:val="16"/>
      <w:szCs w:val="16"/>
    </w:rPr>
  </w:style>
  <w:style w:type="character" w:customStyle="1" w:styleId="BodyText3Char">
    <w:name w:val="Body Text 3 Char"/>
    <w:basedOn w:val="DefaultParagraphFont"/>
    <w:link w:val="BodyText3"/>
    <w:semiHidden/>
    <w:rsid w:val="009C1A99"/>
    <w:rPr>
      <w:sz w:val="16"/>
      <w:szCs w:val="16"/>
    </w:rPr>
  </w:style>
  <w:style w:type="paragraph" w:styleId="BodyTextFirstIndent">
    <w:name w:val="Body Text First Indent"/>
    <w:basedOn w:val="BodyText"/>
    <w:link w:val="BodyTextFirstIndentChar"/>
    <w:semiHidden/>
    <w:unhideWhenUsed/>
    <w:rsid w:val="009C1A99"/>
    <w:pPr>
      <w:spacing w:after="0"/>
      <w:ind w:firstLine="360"/>
    </w:pPr>
  </w:style>
  <w:style w:type="character" w:customStyle="1" w:styleId="BodyTextFirstIndentChar">
    <w:name w:val="Body Text First Indent Char"/>
    <w:basedOn w:val="BodyTextChar"/>
    <w:link w:val="BodyTextFirstIndent"/>
    <w:semiHidden/>
    <w:rsid w:val="009C1A99"/>
    <w:rPr>
      <w:sz w:val="20"/>
    </w:rPr>
  </w:style>
  <w:style w:type="character" w:customStyle="1" w:styleId="BodyText2Char">
    <w:name w:val="Body Text 2 Char"/>
    <w:basedOn w:val="DefaultParagraphFont"/>
    <w:link w:val="BodyText2"/>
    <w:semiHidden/>
    <w:rsid w:val="009C1A99"/>
    <w:rPr>
      <w:sz w:val="20"/>
    </w:rPr>
  </w:style>
  <w:style w:type="paragraph" w:styleId="BodyTextFirstIndent2">
    <w:name w:val="Body Text First Indent 2"/>
    <w:basedOn w:val="BodyText2"/>
    <w:link w:val="BodyTextFirstIndent2Char"/>
    <w:semiHidden/>
    <w:unhideWhenUsed/>
    <w:rsid w:val="009C1A99"/>
    <w:pPr>
      <w:spacing w:after="0"/>
      <w:ind w:firstLine="360"/>
    </w:pPr>
  </w:style>
  <w:style w:type="character" w:customStyle="1" w:styleId="BodyTextFirstIndent2Char">
    <w:name w:val="Body Text First Indent 2 Char"/>
    <w:basedOn w:val="BodyText2Char"/>
    <w:link w:val="BodyTextFirstIndent2"/>
    <w:semiHidden/>
    <w:rsid w:val="009C1A99"/>
    <w:rPr>
      <w:sz w:val="20"/>
    </w:rPr>
  </w:style>
  <w:style w:type="paragraph" w:styleId="BodyTextIndent2">
    <w:name w:val="Body Text Indent 2"/>
    <w:basedOn w:val="Normal"/>
    <w:link w:val="BodyTextIndent2Char"/>
    <w:semiHidden/>
    <w:unhideWhenUsed/>
    <w:rsid w:val="009C1A99"/>
    <w:pPr>
      <w:spacing w:after="120" w:line="480" w:lineRule="auto"/>
      <w:ind w:left="360"/>
    </w:pPr>
  </w:style>
  <w:style w:type="character" w:customStyle="1" w:styleId="BodyTextIndent2Char">
    <w:name w:val="Body Text Indent 2 Char"/>
    <w:basedOn w:val="DefaultParagraphFont"/>
    <w:link w:val="BodyTextIndent2"/>
    <w:semiHidden/>
    <w:rsid w:val="009C1A99"/>
    <w:rPr>
      <w:sz w:val="20"/>
    </w:rPr>
  </w:style>
  <w:style w:type="paragraph" w:styleId="BodyTextIndent3">
    <w:name w:val="Body Text Indent 3"/>
    <w:basedOn w:val="Normal"/>
    <w:link w:val="BodyTextIndent3Char"/>
    <w:semiHidden/>
    <w:unhideWhenUsed/>
    <w:rsid w:val="009C1A99"/>
    <w:pPr>
      <w:spacing w:after="120"/>
      <w:ind w:left="360"/>
    </w:pPr>
    <w:rPr>
      <w:sz w:val="16"/>
      <w:szCs w:val="16"/>
    </w:rPr>
  </w:style>
  <w:style w:type="character" w:customStyle="1" w:styleId="BodyTextIndent3Char">
    <w:name w:val="Body Text Indent 3 Char"/>
    <w:basedOn w:val="DefaultParagraphFont"/>
    <w:link w:val="BodyTextIndent3"/>
    <w:semiHidden/>
    <w:rsid w:val="009C1A99"/>
    <w:rPr>
      <w:sz w:val="16"/>
      <w:szCs w:val="16"/>
    </w:rPr>
  </w:style>
  <w:style w:type="paragraph" w:styleId="Caption">
    <w:name w:val="caption"/>
    <w:basedOn w:val="Normal"/>
    <w:next w:val="Normal"/>
    <w:semiHidden/>
    <w:unhideWhenUsed/>
    <w:qFormat/>
    <w:rsid w:val="009C1A99"/>
    <w:pPr>
      <w:spacing w:after="200" w:line="240" w:lineRule="auto"/>
    </w:pPr>
    <w:rPr>
      <w:b/>
      <w:bCs/>
      <w:color w:val="F8F8F8" w:themeColor="accent1"/>
      <w:sz w:val="18"/>
      <w:szCs w:val="18"/>
    </w:rPr>
  </w:style>
  <w:style w:type="paragraph" w:styleId="Closing">
    <w:name w:val="Closing"/>
    <w:basedOn w:val="Normal"/>
    <w:link w:val="ClosingChar"/>
    <w:semiHidden/>
    <w:unhideWhenUsed/>
    <w:rsid w:val="009C1A99"/>
    <w:pPr>
      <w:spacing w:line="240" w:lineRule="auto"/>
      <w:ind w:left="4320"/>
    </w:pPr>
  </w:style>
  <w:style w:type="character" w:customStyle="1" w:styleId="ClosingChar">
    <w:name w:val="Closing Char"/>
    <w:basedOn w:val="DefaultParagraphFont"/>
    <w:link w:val="Closing"/>
    <w:semiHidden/>
    <w:rsid w:val="009C1A99"/>
    <w:rPr>
      <w:sz w:val="20"/>
    </w:rPr>
  </w:style>
  <w:style w:type="paragraph" w:styleId="CommentText">
    <w:name w:val="annotation text"/>
    <w:basedOn w:val="Normal"/>
    <w:link w:val="CommentTextChar"/>
    <w:semiHidden/>
    <w:unhideWhenUsed/>
    <w:rsid w:val="009C1A99"/>
    <w:pPr>
      <w:spacing w:line="240" w:lineRule="auto"/>
    </w:pPr>
    <w:rPr>
      <w:szCs w:val="20"/>
    </w:rPr>
  </w:style>
  <w:style w:type="character" w:customStyle="1" w:styleId="CommentTextChar">
    <w:name w:val="Comment Text Char"/>
    <w:basedOn w:val="DefaultParagraphFont"/>
    <w:link w:val="CommentText"/>
    <w:semiHidden/>
    <w:rsid w:val="009C1A99"/>
    <w:rPr>
      <w:sz w:val="20"/>
      <w:szCs w:val="20"/>
    </w:rPr>
  </w:style>
  <w:style w:type="paragraph" w:styleId="CommentSubject">
    <w:name w:val="annotation subject"/>
    <w:basedOn w:val="CommentText"/>
    <w:next w:val="CommentText"/>
    <w:link w:val="CommentSubjectChar"/>
    <w:semiHidden/>
    <w:unhideWhenUsed/>
    <w:rsid w:val="009C1A99"/>
    <w:rPr>
      <w:b/>
      <w:bCs/>
    </w:rPr>
  </w:style>
  <w:style w:type="character" w:customStyle="1" w:styleId="CommentSubjectChar">
    <w:name w:val="Comment Subject Char"/>
    <w:basedOn w:val="CommentTextChar"/>
    <w:link w:val="CommentSubject"/>
    <w:semiHidden/>
    <w:rsid w:val="009C1A99"/>
    <w:rPr>
      <w:b/>
      <w:bCs/>
      <w:sz w:val="20"/>
      <w:szCs w:val="20"/>
    </w:rPr>
  </w:style>
  <w:style w:type="paragraph" w:styleId="Date">
    <w:name w:val="Date"/>
    <w:basedOn w:val="Normal"/>
    <w:next w:val="Normal"/>
    <w:link w:val="DateChar"/>
    <w:semiHidden/>
    <w:unhideWhenUsed/>
    <w:rsid w:val="009C1A99"/>
  </w:style>
  <w:style w:type="character" w:customStyle="1" w:styleId="DateChar">
    <w:name w:val="Date Char"/>
    <w:basedOn w:val="DefaultParagraphFont"/>
    <w:link w:val="Date"/>
    <w:semiHidden/>
    <w:rsid w:val="009C1A99"/>
    <w:rPr>
      <w:sz w:val="20"/>
    </w:rPr>
  </w:style>
  <w:style w:type="paragraph" w:styleId="DocumentMap">
    <w:name w:val="Document Map"/>
    <w:basedOn w:val="Normal"/>
    <w:link w:val="DocumentMapChar"/>
    <w:semiHidden/>
    <w:unhideWhenUsed/>
    <w:rsid w:val="009C1A99"/>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C1A99"/>
    <w:rPr>
      <w:rFonts w:ascii="Tahoma" w:hAnsi="Tahoma" w:cs="Tahoma"/>
      <w:sz w:val="16"/>
      <w:szCs w:val="16"/>
    </w:rPr>
  </w:style>
  <w:style w:type="paragraph" w:styleId="E-mailSignature">
    <w:name w:val="E-mail Signature"/>
    <w:basedOn w:val="Normal"/>
    <w:link w:val="E-mailSignatureChar"/>
    <w:semiHidden/>
    <w:unhideWhenUsed/>
    <w:rsid w:val="009C1A99"/>
    <w:pPr>
      <w:spacing w:line="240" w:lineRule="auto"/>
    </w:pPr>
  </w:style>
  <w:style w:type="character" w:customStyle="1" w:styleId="E-mailSignatureChar">
    <w:name w:val="E-mail Signature Char"/>
    <w:basedOn w:val="DefaultParagraphFont"/>
    <w:link w:val="E-mailSignature"/>
    <w:semiHidden/>
    <w:rsid w:val="009C1A99"/>
    <w:rPr>
      <w:sz w:val="20"/>
    </w:rPr>
  </w:style>
  <w:style w:type="paragraph" w:styleId="EndnoteText">
    <w:name w:val="endnote text"/>
    <w:basedOn w:val="Normal"/>
    <w:link w:val="EndnoteTextChar"/>
    <w:semiHidden/>
    <w:unhideWhenUsed/>
    <w:rsid w:val="009C1A99"/>
    <w:pPr>
      <w:spacing w:line="240" w:lineRule="auto"/>
    </w:pPr>
    <w:rPr>
      <w:szCs w:val="20"/>
    </w:rPr>
  </w:style>
  <w:style w:type="character" w:customStyle="1" w:styleId="EndnoteTextChar">
    <w:name w:val="Endnote Text Char"/>
    <w:basedOn w:val="DefaultParagraphFont"/>
    <w:link w:val="EndnoteText"/>
    <w:semiHidden/>
    <w:rsid w:val="009C1A99"/>
    <w:rPr>
      <w:sz w:val="20"/>
      <w:szCs w:val="20"/>
    </w:rPr>
  </w:style>
  <w:style w:type="paragraph" w:styleId="EnvelopeAddress">
    <w:name w:val="envelope address"/>
    <w:basedOn w:val="Normal"/>
    <w:semiHidden/>
    <w:unhideWhenUsed/>
    <w:rsid w:val="009C1A9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C1A99"/>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9C1A99"/>
    <w:pPr>
      <w:spacing w:line="240" w:lineRule="auto"/>
    </w:pPr>
    <w:rPr>
      <w:szCs w:val="20"/>
    </w:rPr>
  </w:style>
  <w:style w:type="character" w:customStyle="1" w:styleId="FootnoteTextChar">
    <w:name w:val="Footnote Text Char"/>
    <w:basedOn w:val="DefaultParagraphFont"/>
    <w:link w:val="FootnoteText"/>
    <w:semiHidden/>
    <w:rsid w:val="009C1A99"/>
    <w:rPr>
      <w:sz w:val="20"/>
      <w:szCs w:val="20"/>
    </w:rPr>
  </w:style>
  <w:style w:type="paragraph" w:styleId="Header">
    <w:name w:val="header"/>
    <w:basedOn w:val="Normal"/>
    <w:link w:val="HeaderChar"/>
    <w:unhideWhenUsed/>
    <w:rsid w:val="009C1A99"/>
    <w:pPr>
      <w:tabs>
        <w:tab w:val="center" w:pos="4680"/>
        <w:tab w:val="right" w:pos="9360"/>
      </w:tabs>
      <w:spacing w:line="240" w:lineRule="auto"/>
    </w:pPr>
  </w:style>
  <w:style w:type="character" w:customStyle="1" w:styleId="HeaderChar">
    <w:name w:val="Header Char"/>
    <w:basedOn w:val="DefaultParagraphFont"/>
    <w:link w:val="Header"/>
    <w:rsid w:val="009C1A99"/>
    <w:rPr>
      <w:sz w:val="20"/>
    </w:rPr>
  </w:style>
  <w:style w:type="character" w:customStyle="1" w:styleId="Heading3Char">
    <w:name w:val="Heading 3 Char"/>
    <w:basedOn w:val="DefaultParagraphFont"/>
    <w:link w:val="Heading3"/>
    <w:semiHidden/>
    <w:rsid w:val="009C1A99"/>
    <w:rPr>
      <w:rFonts w:asciiTheme="majorHAnsi" w:eastAsiaTheme="majorEastAsia" w:hAnsiTheme="majorHAnsi" w:cstheme="majorBidi"/>
      <w:b/>
      <w:bCs/>
      <w:color w:val="F8F8F8" w:themeColor="accent1"/>
      <w:sz w:val="20"/>
    </w:rPr>
  </w:style>
  <w:style w:type="character" w:customStyle="1" w:styleId="Heading4Char">
    <w:name w:val="Heading 4 Char"/>
    <w:basedOn w:val="DefaultParagraphFont"/>
    <w:link w:val="Heading4"/>
    <w:semiHidden/>
    <w:rsid w:val="009C1A99"/>
    <w:rPr>
      <w:rFonts w:asciiTheme="majorHAnsi" w:eastAsiaTheme="majorEastAsia" w:hAnsiTheme="majorHAnsi" w:cstheme="majorBidi"/>
      <w:b/>
      <w:bCs/>
      <w:i/>
      <w:iCs/>
      <w:color w:val="F8F8F8" w:themeColor="accent1"/>
      <w:sz w:val="20"/>
    </w:rPr>
  </w:style>
  <w:style w:type="character" w:customStyle="1" w:styleId="Heading5Char">
    <w:name w:val="Heading 5 Char"/>
    <w:basedOn w:val="DefaultParagraphFont"/>
    <w:link w:val="Heading5"/>
    <w:semiHidden/>
    <w:rsid w:val="009C1A99"/>
    <w:rPr>
      <w:rFonts w:asciiTheme="majorHAnsi" w:eastAsiaTheme="majorEastAsia" w:hAnsiTheme="majorHAnsi" w:cstheme="majorBidi"/>
      <w:color w:val="7B7B7B" w:themeColor="accent1" w:themeShade="7F"/>
      <w:sz w:val="20"/>
    </w:rPr>
  </w:style>
  <w:style w:type="character" w:customStyle="1" w:styleId="Heading6Char">
    <w:name w:val="Heading 6 Char"/>
    <w:basedOn w:val="DefaultParagraphFont"/>
    <w:link w:val="Heading6"/>
    <w:semiHidden/>
    <w:rsid w:val="009C1A99"/>
    <w:rPr>
      <w:rFonts w:asciiTheme="majorHAnsi" w:eastAsiaTheme="majorEastAsia" w:hAnsiTheme="majorHAnsi" w:cstheme="majorBidi"/>
      <w:i/>
      <w:iCs/>
      <w:color w:val="7B7B7B" w:themeColor="accent1" w:themeShade="7F"/>
      <w:sz w:val="20"/>
    </w:rPr>
  </w:style>
  <w:style w:type="character" w:customStyle="1" w:styleId="Heading7Char">
    <w:name w:val="Heading 7 Char"/>
    <w:basedOn w:val="DefaultParagraphFont"/>
    <w:link w:val="Heading7"/>
    <w:semiHidden/>
    <w:rsid w:val="009C1A99"/>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9C1A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C1A99"/>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C1A99"/>
    <w:pPr>
      <w:spacing w:line="240" w:lineRule="auto"/>
    </w:pPr>
    <w:rPr>
      <w:i/>
      <w:iCs/>
    </w:rPr>
  </w:style>
  <w:style w:type="character" w:customStyle="1" w:styleId="HTMLAddressChar">
    <w:name w:val="HTML Address Char"/>
    <w:basedOn w:val="DefaultParagraphFont"/>
    <w:link w:val="HTMLAddress"/>
    <w:semiHidden/>
    <w:rsid w:val="009C1A99"/>
    <w:rPr>
      <w:i/>
      <w:iCs/>
      <w:sz w:val="20"/>
    </w:rPr>
  </w:style>
  <w:style w:type="paragraph" w:styleId="HTMLPreformatted">
    <w:name w:val="HTML Preformatted"/>
    <w:basedOn w:val="Normal"/>
    <w:link w:val="HTMLPreformattedChar"/>
    <w:semiHidden/>
    <w:unhideWhenUsed/>
    <w:rsid w:val="009C1A99"/>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9C1A99"/>
    <w:rPr>
      <w:rFonts w:ascii="Consolas" w:hAnsi="Consolas"/>
      <w:sz w:val="20"/>
      <w:szCs w:val="20"/>
    </w:rPr>
  </w:style>
  <w:style w:type="paragraph" w:styleId="Index1">
    <w:name w:val="index 1"/>
    <w:basedOn w:val="Normal"/>
    <w:next w:val="Normal"/>
    <w:autoRedefine/>
    <w:semiHidden/>
    <w:unhideWhenUsed/>
    <w:rsid w:val="009C1A99"/>
    <w:pPr>
      <w:spacing w:line="240" w:lineRule="auto"/>
      <w:ind w:left="200" w:hanging="200"/>
    </w:pPr>
  </w:style>
  <w:style w:type="paragraph" w:styleId="Index2">
    <w:name w:val="index 2"/>
    <w:basedOn w:val="Normal"/>
    <w:next w:val="Normal"/>
    <w:autoRedefine/>
    <w:semiHidden/>
    <w:unhideWhenUsed/>
    <w:rsid w:val="009C1A99"/>
    <w:pPr>
      <w:spacing w:line="240" w:lineRule="auto"/>
      <w:ind w:left="400" w:hanging="200"/>
    </w:pPr>
  </w:style>
  <w:style w:type="paragraph" w:styleId="Index3">
    <w:name w:val="index 3"/>
    <w:basedOn w:val="Normal"/>
    <w:next w:val="Normal"/>
    <w:autoRedefine/>
    <w:semiHidden/>
    <w:unhideWhenUsed/>
    <w:rsid w:val="009C1A99"/>
    <w:pPr>
      <w:spacing w:line="240" w:lineRule="auto"/>
      <w:ind w:left="600" w:hanging="200"/>
    </w:pPr>
  </w:style>
  <w:style w:type="paragraph" w:styleId="Index4">
    <w:name w:val="index 4"/>
    <w:basedOn w:val="Normal"/>
    <w:next w:val="Normal"/>
    <w:autoRedefine/>
    <w:semiHidden/>
    <w:unhideWhenUsed/>
    <w:rsid w:val="009C1A99"/>
    <w:pPr>
      <w:spacing w:line="240" w:lineRule="auto"/>
      <w:ind w:left="800" w:hanging="200"/>
    </w:pPr>
  </w:style>
  <w:style w:type="paragraph" w:styleId="Index5">
    <w:name w:val="index 5"/>
    <w:basedOn w:val="Normal"/>
    <w:next w:val="Normal"/>
    <w:autoRedefine/>
    <w:semiHidden/>
    <w:unhideWhenUsed/>
    <w:rsid w:val="009C1A99"/>
    <w:pPr>
      <w:spacing w:line="240" w:lineRule="auto"/>
      <w:ind w:left="1000" w:hanging="200"/>
    </w:pPr>
  </w:style>
  <w:style w:type="paragraph" w:styleId="Index6">
    <w:name w:val="index 6"/>
    <w:basedOn w:val="Normal"/>
    <w:next w:val="Normal"/>
    <w:autoRedefine/>
    <w:semiHidden/>
    <w:unhideWhenUsed/>
    <w:rsid w:val="009C1A99"/>
    <w:pPr>
      <w:spacing w:line="240" w:lineRule="auto"/>
      <w:ind w:left="1200" w:hanging="200"/>
    </w:pPr>
  </w:style>
  <w:style w:type="paragraph" w:styleId="Index7">
    <w:name w:val="index 7"/>
    <w:basedOn w:val="Normal"/>
    <w:next w:val="Normal"/>
    <w:autoRedefine/>
    <w:semiHidden/>
    <w:unhideWhenUsed/>
    <w:rsid w:val="009C1A99"/>
    <w:pPr>
      <w:spacing w:line="240" w:lineRule="auto"/>
      <w:ind w:left="1400" w:hanging="200"/>
    </w:pPr>
  </w:style>
  <w:style w:type="paragraph" w:styleId="Index8">
    <w:name w:val="index 8"/>
    <w:basedOn w:val="Normal"/>
    <w:next w:val="Normal"/>
    <w:autoRedefine/>
    <w:semiHidden/>
    <w:unhideWhenUsed/>
    <w:rsid w:val="009C1A99"/>
    <w:pPr>
      <w:spacing w:line="240" w:lineRule="auto"/>
      <w:ind w:left="1600" w:hanging="200"/>
    </w:pPr>
  </w:style>
  <w:style w:type="paragraph" w:styleId="Index9">
    <w:name w:val="index 9"/>
    <w:basedOn w:val="Normal"/>
    <w:next w:val="Normal"/>
    <w:autoRedefine/>
    <w:semiHidden/>
    <w:unhideWhenUsed/>
    <w:rsid w:val="009C1A99"/>
    <w:pPr>
      <w:spacing w:line="240" w:lineRule="auto"/>
      <w:ind w:left="1800" w:hanging="200"/>
    </w:pPr>
  </w:style>
  <w:style w:type="paragraph" w:styleId="IndexHeading">
    <w:name w:val="index heading"/>
    <w:basedOn w:val="Normal"/>
    <w:next w:val="Index1"/>
    <w:semiHidden/>
    <w:unhideWhenUsed/>
    <w:rsid w:val="009C1A99"/>
    <w:rPr>
      <w:rFonts w:asciiTheme="majorHAnsi" w:eastAsiaTheme="majorEastAsia" w:hAnsiTheme="majorHAnsi" w:cstheme="majorBidi"/>
      <w:b/>
      <w:bCs/>
    </w:rPr>
  </w:style>
  <w:style w:type="paragraph" w:styleId="IntenseQuote">
    <w:name w:val="Intense Quote"/>
    <w:basedOn w:val="Normal"/>
    <w:next w:val="Normal"/>
    <w:link w:val="IntenseQuoteChar"/>
    <w:qFormat/>
    <w:rsid w:val="009C1A99"/>
    <w:pPr>
      <w:pBdr>
        <w:bottom w:val="single" w:sz="4" w:space="4" w:color="F8F8F8" w:themeColor="accent1"/>
      </w:pBdr>
      <w:spacing w:before="200" w:after="280"/>
      <w:ind w:left="936" w:right="936"/>
    </w:pPr>
    <w:rPr>
      <w:b/>
      <w:bCs/>
      <w:i/>
      <w:iCs/>
      <w:color w:val="F8F8F8" w:themeColor="accent1"/>
    </w:rPr>
  </w:style>
  <w:style w:type="character" w:customStyle="1" w:styleId="IntenseQuoteChar">
    <w:name w:val="Intense Quote Char"/>
    <w:basedOn w:val="DefaultParagraphFont"/>
    <w:link w:val="IntenseQuote"/>
    <w:rsid w:val="009C1A99"/>
    <w:rPr>
      <w:b/>
      <w:bCs/>
      <w:i/>
      <w:iCs/>
      <w:color w:val="F8F8F8" w:themeColor="accent1"/>
      <w:sz w:val="20"/>
    </w:rPr>
  </w:style>
  <w:style w:type="paragraph" w:styleId="List">
    <w:name w:val="List"/>
    <w:basedOn w:val="Normal"/>
    <w:semiHidden/>
    <w:unhideWhenUsed/>
    <w:rsid w:val="009C1A99"/>
    <w:pPr>
      <w:ind w:left="360" w:hanging="360"/>
      <w:contextualSpacing/>
    </w:pPr>
  </w:style>
  <w:style w:type="paragraph" w:styleId="List2">
    <w:name w:val="List 2"/>
    <w:basedOn w:val="Normal"/>
    <w:semiHidden/>
    <w:unhideWhenUsed/>
    <w:rsid w:val="009C1A99"/>
    <w:pPr>
      <w:ind w:left="720" w:hanging="360"/>
      <w:contextualSpacing/>
    </w:pPr>
  </w:style>
  <w:style w:type="paragraph" w:styleId="List3">
    <w:name w:val="List 3"/>
    <w:basedOn w:val="Normal"/>
    <w:semiHidden/>
    <w:unhideWhenUsed/>
    <w:rsid w:val="009C1A99"/>
    <w:pPr>
      <w:ind w:left="1080" w:hanging="360"/>
      <w:contextualSpacing/>
    </w:pPr>
  </w:style>
  <w:style w:type="paragraph" w:styleId="List4">
    <w:name w:val="List 4"/>
    <w:basedOn w:val="Normal"/>
    <w:semiHidden/>
    <w:unhideWhenUsed/>
    <w:rsid w:val="009C1A99"/>
    <w:pPr>
      <w:ind w:left="1440" w:hanging="360"/>
      <w:contextualSpacing/>
    </w:pPr>
  </w:style>
  <w:style w:type="paragraph" w:styleId="List5">
    <w:name w:val="List 5"/>
    <w:basedOn w:val="Normal"/>
    <w:semiHidden/>
    <w:unhideWhenUsed/>
    <w:rsid w:val="009C1A99"/>
    <w:pPr>
      <w:ind w:left="1800" w:hanging="360"/>
      <w:contextualSpacing/>
    </w:pPr>
  </w:style>
  <w:style w:type="paragraph" w:styleId="ListBullet">
    <w:name w:val="List Bullet"/>
    <w:basedOn w:val="Normal"/>
    <w:semiHidden/>
    <w:unhideWhenUsed/>
    <w:rsid w:val="009C1A99"/>
    <w:pPr>
      <w:numPr>
        <w:numId w:val="1"/>
      </w:numPr>
      <w:contextualSpacing/>
    </w:pPr>
  </w:style>
  <w:style w:type="paragraph" w:styleId="ListBullet2">
    <w:name w:val="List Bullet 2"/>
    <w:basedOn w:val="Normal"/>
    <w:semiHidden/>
    <w:unhideWhenUsed/>
    <w:rsid w:val="009C1A99"/>
    <w:pPr>
      <w:numPr>
        <w:numId w:val="2"/>
      </w:numPr>
      <w:contextualSpacing/>
    </w:pPr>
  </w:style>
  <w:style w:type="paragraph" w:styleId="ListBullet3">
    <w:name w:val="List Bullet 3"/>
    <w:basedOn w:val="Normal"/>
    <w:semiHidden/>
    <w:unhideWhenUsed/>
    <w:rsid w:val="009C1A99"/>
    <w:pPr>
      <w:numPr>
        <w:numId w:val="3"/>
      </w:numPr>
      <w:contextualSpacing/>
    </w:pPr>
  </w:style>
  <w:style w:type="paragraph" w:styleId="ListBullet4">
    <w:name w:val="List Bullet 4"/>
    <w:basedOn w:val="Normal"/>
    <w:semiHidden/>
    <w:unhideWhenUsed/>
    <w:rsid w:val="009C1A99"/>
    <w:pPr>
      <w:numPr>
        <w:numId w:val="4"/>
      </w:numPr>
      <w:contextualSpacing/>
    </w:pPr>
  </w:style>
  <w:style w:type="paragraph" w:styleId="ListBullet5">
    <w:name w:val="List Bullet 5"/>
    <w:basedOn w:val="Normal"/>
    <w:semiHidden/>
    <w:unhideWhenUsed/>
    <w:rsid w:val="009C1A99"/>
    <w:pPr>
      <w:numPr>
        <w:numId w:val="5"/>
      </w:numPr>
      <w:contextualSpacing/>
    </w:pPr>
  </w:style>
  <w:style w:type="paragraph" w:styleId="ListContinue">
    <w:name w:val="List Continue"/>
    <w:basedOn w:val="Normal"/>
    <w:semiHidden/>
    <w:unhideWhenUsed/>
    <w:rsid w:val="009C1A99"/>
    <w:pPr>
      <w:spacing w:after="120"/>
      <w:ind w:left="360"/>
      <w:contextualSpacing/>
    </w:pPr>
  </w:style>
  <w:style w:type="paragraph" w:styleId="ListContinue2">
    <w:name w:val="List Continue 2"/>
    <w:basedOn w:val="Normal"/>
    <w:semiHidden/>
    <w:unhideWhenUsed/>
    <w:rsid w:val="009C1A99"/>
    <w:pPr>
      <w:spacing w:after="120"/>
      <w:ind w:left="720"/>
      <w:contextualSpacing/>
    </w:pPr>
  </w:style>
  <w:style w:type="paragraph" w:styleId="ListContinue3">
    <w:name w:val="List Continue 3"/>
    <w:basedOn w:val="Normal"/>
    <w:semiHidden/>
    <w:unhideWhenUsed/>
    <w:rsid w:val="009C1A99"/>
    <w:pPr>
      <w:spacing w:after="120"/>
      <w:ind w:left="1080"/>
      <w:contextualSpacing/>
    </w:pPr>
  </w:style>
  <w:style w:type="paragraph" w:styleId="ListContinue4">
    <w:name w:val="List Continue 4"/>
    <w:basedOn w:val="Normal"/>
    <w:semiHidden/>
    <w:unhideWhenUsed/>
    <w:rsid w:val="009C1A99"/>
    <w:pPr>
      <w:spacing w:after="120"/>
      <w:ind w:left="1440"/>
      <w:contextualSpacing/>
    </w:pPr>
  </w:style>
  <w:style w:type="paragraph" w:styleId="ListContinue5">
    <w:name w:val="List Continue 5"/>
    <w:basedOn w:val="Normal"/>
    <w:semiHidden/>
    <w:unhideWhenUsed/>
    <w:rsid w:val="009C1A99"/>
    <w:pPr>
      <w:spacing w:after="120"/>
      <w:ind w:left="1800"/>
      <w:contextualSpacing/>
    </w:pPr>
  </w:style>
  <w:style w:type="paragraph" w:styleId="ListNumber">
    <w:name w:val="List Number"/>
    <w:basedOn w:val="Normal"/>
    <w:semiHidden/>
    <w:unhideWhenUsed/>
    <w:rsid w:val="009C1A99"/>
    <w:pPr>
      <w:numPr>
        <w:numId w:val="6"/>
      </w:numPr>
      <w:contextualSpacing/>
    </w:pPr>
  </w:style>
  <w:style w:type="paragraph" w:styleId="ListNumber2">
    <w:name w:val="List Number 2"/>
    <w:basedOn w:val="Normal"/>
    <w:semiHidden/>
    <w:unhideWhenUsed/>
    <w:rsid w:val="009C1A99"/>
    <w:pPr>
      <w:numPr>
        <w:numId w:val="7"/>
      </w:numPr>
      <w:contextualSpacing/>
    </w:pPr>
  </w:style>
  <w:style w:type="paragraph" w:styleId="ListNumber3">
    <w:name w:val="List Number 3"/>
    <w:basedOn w:val="Normal"/>
    <w:semiHidden/>
    <w:unhideWhenUsed/>
    <w:rsid w:val="009C1A99"/>
    <w:pPr>
      <w:numPr>
        <w:numId w:val="8"/>
      </w:numPr>
      <w:contextualSpacing/>
    </w:pPr>
  </w:style>
  <w:style w:type="paragraph" w:styleId="ListNumber4">
    <w:name w:val="List Number 4"/>
    <w:basedOn w:val="Normal"/>
    <w:semiHidden/>
    <w:unhideWhenUsed/>
    <w:rsid w:val="009C1A99"/>
    <w:pPr>
      <w:numPr>
        <w:numId w:val="9"/>
      </w:numPr>
      <w:contextualSpacing/>
    </w:pPr>
  </w:style>
  <w:style w:type="paragraph" w:styleId="ListNumber5">
    <w:name w:val="List Number 5"/>
    <w:basedOn w:val="Normal"/>
    <w:semiHidden/>
    <w:unhideWhenUsed/>
    <w:rsid w:val="009C1A99"/>
    <w:pPr>
      <w:numPr>
        <w:numId w:val="10"/>
      </w:numPr>
      <w:contextualSpacing/>
    </w:pPr>
  </w:style>
  <w:style w:type="paragraph" w:styleId="ListParagraph">
    <w:name w:val="List Paragraph"/>
    <w:basedOn w:val="Normal"/>
    <w:qFormat/>
    <w:rsid w:val="009C1A99"/>
    <w:pPr>
      <w:ind w:left="720"/>
      <w:contextualSpacing/>
    </w:pPr>
  </w:style>
  <w:style w:type="paragraph" w:styleId="MacroText">
    <w:name w:val="macro"/>
    <w:link w:val="MacroTextChar"/>
    <w:semiHidden/>
    <w:unhideWhenUsed/>
    <w:rsid w:val="009C1A9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C1A99"/>
    <w:rPr>
      <w:rFonts w:ascii="Consolas" w:hAnsi="Consolas"/>
      <w:sz w:val="20"/>
      <w:szCs w:val="20"/>
    </w:rPr>
  </w:style>
  <w:style w:type="paragraph" w:styleId="MessageHeader">
    <w:name w:val="Message Header"/>
    <w:basedOn w:val="Normal"/>
    <w:link w:val="MessageHeaderChar"/>
    <w:semiHidden/>
    <w:unhideWhenUsed/>
    <w:rsid w:val="009C1A9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C1A99"/>
    <w:rPr>
      <w:rFonts w:asciiTheme="majorHAnsi" w:eastAsiaTheme="majorEastAsia" w:hAnsiTheme="majorHAnsi" w:cstheme="majorBidi"/>
      <w:sz w:val="24"/>
      <w:szCs w:val="24"/>
      <w:shd w:val="pct20" w:color="auto" w:fill="auto"/>
    </w:rPr>
  </w:style>
  <w:style w:type="paragraph" w:styleId="NoSpacing">
    <w:name w:val="No Spacing"/>
    <w:qFormat/>
    <w:rsid w:val="009C1A99"/>
    <w:rPr>
      <w:sz w:val="20"/>
    </w:rPr>
  </w:style>
  <w:style w:type="paragraph" w:styleId="NormalWeb">
    <w:name w:val="Normal (Web)"/>
    <w:basedOn w:val="Normal"/>
    <w:semiHidden/>
    <w:unhideWhenUsed/>
    <w:rsid w:val="009C1A99"/>
    <w:rPr>
      <w:rFonts w:ascii="Times New Roman" w:hAnsi="Times New Roman" w:cs="Times New Roman"/>
      <w:sz w:val="24"/>
      <w:szCs w:val="24"/>
    </w:rPr>
  </w:style>
  <w:style w:type="paragraph" w:styleId="NormalIndent">
    <w:name w:val="Normal Indent"/>
    <w:basedOn w:val="Normal"/>
    <w:semiHidden/>
    <w:unhideWhenUsed/>
    <w:rsid w:val="009C1A99"/>
    <w:pPr>
      <w:ind w:left="720"/>
    </w:pPr>
  </w:style>
  <w:style w:type="paragraph" w:styleId="NoteHeading">
    <w:name w:val="Note Heading"/>
    <w:basedOn w:val="Normal"/>
    <w:next w:val="Normal"/>
    <w:link w:val="NoteHeadingChar"/>
    <w:semiHidden/>
    <w:unhideWhenUsed/>
    <w:rsid w:val="009C1A99"/>
    <w:pPr>
      <w:spacing w:line="240" w:lineRule="auto"/>
    </w:pPr>
  </w:style>
  <w:style w:type="character" w:customStyle="1" w:styleId="NoteHeadingChar">
    <w:name w:val="Note Heading Char"/>
    <w:basedOn w:val="DefaultParagraphFont"/>
    <w:link w:val="NoteHeading"/>
    <w:semiHidden/>
    <w:rsid w:val="009C1A99"/>
    <w:rPr>
      <w:sz w:val="20"/>
    </w:rPr>
  </w:style>
  <w:style w:type="paragraph" w:styleId="PlainText">
    <w:name w:val="Plain Text"/>
    <w:basedOn w:val="Normal"/>
    <w:link w:val="PlainTextChar"/>
    <w:semiHidden/>
    <w:unhideWhenUsed/>
    <w:rsid w:val="009C1A99"/>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C1A99"/>
    <w:rPr>
      <w:rFonts w:ascii="Consolas" w:hAnsi="Consolas"/>
      <w:sz w:val="21"/>
      <w:szCs w:val="21"/>
    </w:rPr>
  </w:style>
  <w:style w:type="paragraph" w:styleId="Quote">
    <w:name w:val="Quote"/>
    <w:basedOn w:val="Normal"/>
    <w:next w:val="Normal"/>
    <w:link w:val="QuoteChar"/>
    <w:qFormat/>
    <w:rsid w:val="009C1A99"/>
    <w:rPr>
      <w:i/>
      <w:iCs/>
      <w:color w:val="000000" w:themeColor="text1"/>
    </w:rPr>
  </w:style>
  <w:style w:type="character" w:customStyle="1" w:styleId="QuoteChar">
    <w:name w:val="Quote Char"/>
    <w:basedOn w:val="DefaultParagraphFont"/>
    <w:link w:val="Quote"/>
    <w:rsid w:val="009C1A99"/>
    <w:rPr>
      <w:i/>
      <w:iCs/>
      <w:color w:val="000000" w:themeColor="text1"/>
      <w:sz w:val="20"/>
    </w:rPr>
  </w:style>
  <w:style w:type="paragraph" w:styleId="Salutation">
    <w:name w:val="Salutation"/>
    <w:basedOn w:val="Normal"/>
    <w:next w:val="Normal"/>
    <w:link w:val="SalutationChar"/>
    <w:semiHidden/>
    <w:unhideWhenUsed/>
    <w:rsid w:val="009C1A99"/>
  </w:style>
  <w:style w:type="character" w:customStyle="1" w:styleId="SalutationChar">
    <w:name w:val="Salutation Char"/>
    <w:basedOn w:val="DefaultParagraphFont"/>
    <w:link w:val="Salutation"/>
    <w:semiHidden/>
    <w:rsid w:val="009C1A99"/>
    <w:rPr>
      <w:sz w:val="20"/>
    </w:rPr>
  </w:style>
  <w:style w:type="paragraph" w:styleId="Signature">
    <w:name w:val="Signature"/>
    <w:basedOn w:val="Normal"/>
    <w:link w:val="SignatureChar"/>
    <w:semiHidden/>
    <w:unhideWhenUsed/>
    <w:rsid w:val="009C1A99"/>
    <w:pPr>
      <w:spacing w:line="240" w:lineRule="auto"/>
      <w:ind w:left="4320"/>
    </w:pPr>
  </w:style>
  <w:style w:type="character" w:customStyle="1" w:styleId="SignatureChar">
    <w:name w:val="Signature Char"/>
    <w:basedOn w:val="DefaultParagraphFont"/>
    <w:link w:val="Signature"/>
    <w:semiHidden/>
    <w:rsid w:val="009C1A99"/>
    <w:rPr>
      <w:sz w:val="20"/>
    </w:rPr>
  </w:style>
  <w:style w:type="paragraph" w:styleId="Subtitle">
    <w:name w:val="Subtitle"/>
    <w:basedOn w:val="Normal"/>
    <w:next w:val="Normal"/>
    <w:link w:val="SubtitleChar"/>
    <w:qFormat/>
    <w:rsid w:val="009C1A99"/>
    <w:pPr>
      <w:numPr>
        <w:ilvl w:val="1"/>
      </w:numPr>
    </w:pPr>
    <w:rPr>
      <w:rFonts w:asciiTheme="majorHAnsi" w:eastAsiaTheme="majorEastAsia" w:hAnsiTheme="majorHAnsi" w:cstheme="majorBidi"/>
      <w:i/>
      <w:iCs/>
      <w:color w:val="F8F8F8" w:themeColor="accent1"/>
      <w:spacing w:val="15"/>
      <w:sz w:val="24"/>
      <w:szCs w:val="24"/>
    </w:rPr>
  </w:style>
  <w:style w:type="character" w:customStyle="1" w:styleId="SubtitleChar">
    <w:name w:val="Subtitle Char"/>
    <w:basedOn w:val="DefaultParagraphFont"/>
    <w:link w:val="Subtitle"/>
    <w:rsid w:val="009C1A99"/>
    <w:rPr>
      <w:rFonts w:asciiTheme="majorHAnsi" w:eastAsiaTheme="majorEastAsia" w:hAnsiTheme="majorHAnsi" w:cstheme="majorBidi"/>
      <w:i/>
      <w:iCs/>
      <w:color w:val="F8F8F8" w:themeColor="accent1"/>
      <w:spacing w:val="15"/>
      <w:sz w:val="24"/>
      <w:szCs w:val="24"/>
    </w:rPr>
  </w:style>
  <w:style w:type="paragraph" w:styleId="TableofAuthorities">
    <w:name w:val="table of authorities"/>
    <w:basedOn w:val="Normal"/>
    <w:next w:val="Normal"/>
    <w:semiHidden/>
    <w:unhideWhenUsed/>
    <w:rsid w:val="009C1A99"/>
    <w:pPr>
      <w:ind w:left="200" w:hanging="200"/>
    </w:pPr>
  </w:style>
  <w:style w:type="paragraph" w:styleId="TableofFigures">
    <w:name w:val="table of figures"/>
    <w:basedOn w:val="Normal"/>
    <w:next w:val="Normal"/>
    <w:semiHidden/>
    <w:unhideWhenUsed/>
    <w:rsid w:val="009C1A99"/>
  </w:style>
  <w:style w:type="paragraph" w:styleId="TOAHeading">
    <w:name w:val="toa heading"/>
    <w:basedOn w:val="Normal"/>
    <w:next w:val="Normal"/>
    <w:semiHidden/>
    <w:unhideWhenUsed/>
    <w:rsid w:val="009C1A9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C1A99"/>
    <w:pPr>
      <w:spacing w:after="100"/>
    </w:pPr>
  </w:style>
  <w:style w:type="paragraph" w:styleId="TOC2">
    <w:name w:val="toc 2"/>
    <w:basedOn w:val="Normal"/>
    <w:next w:val="Normal"/>
    <w:autoRedefine/>
    <w:semiHidden/>
    <w:unhideWhenUsed/>
    <w:rsid w:val="009C1A99"/>
    <w:pPr>
      <w:spacing w:after="100"/>
      <w:ind w:left="200"/>
    </w:pPr>
  </w:style>
  <w:style w:type="paragraph" w:styleId="TOC3">
    <w:name w:val="toc 3"/>
    <w:basedOn w:val="Normal"/>
    <w:next w:val="Normal"/>
    <w:autoRedefine/>
    <w:semiHidden/>
    <w:unhideWhenUsed/>
    <w:rsid w:val="009C1A99"/>
    <w:pPr>
      <w:spacing w:after="100"/>
      <w:ind w:left="400"/>
    </w:pPr>
  </w:style>
  <w:style w:type="paragraph" w:styleId="TOC4">
    <w:name w:val="toc 4"/>
    <w:basedOn w:val="Normal"/>
    <w:next w:val="Normal"/>
    <w:autoRedefine/>
    <w:semiHidden/>
    <w:unhideWhenUsed/>
    <w:rsid w:val="009C1A99"/>
    <w:pPr>
      <w:spacing w:after="100"/>
      <w:ind w:left="600"/>
    </w:pPr>
  </w:style>
  <w:style w:type="paragraph" w:styleId="TOC5">
    <w:name w:val="toc 5"/>
    <w:basedOn w:val="Normal"/>
    <w:next w:val="Normal"/>
    <w:autoRedefine/>
    <w:semiHidden/>
    <w:unhideWhenUsed/>
    <w:rsid w:val="009C1A99"/>
    <w:pPr>
      <w:spacing w:after="100"/>
      <w:ind w:left="800"/>
    </w:pPr>
  </w:style>
  <w:style w:type="paragraph" w:styleId="TOC6">
    <w:name w:val="toc 6"/>
    <w:basedOn w:val="Normal"/>
    <w:next w:val="Normal"/>
    <w:autoRedefine/>
    <w:semiHidden/>
    <w:unhideWhenUsed/>
    <w:rsid w:val="009C1A99"/>
    <w:pPr>
      <w:spacing w:after="100"/>
      <w:ind w:left="1000"/>
    </w:pPr>
  </w:style>
  <w:style w:type="paragraph" w:styleId="TOC7">
    <w:name w:val="toc 7"/>
    <w:basedOn w:val="Normal"/>
    <w:next w:val="Normal"/>
    <w:autoRedefine/>
    <w:semiHidden/>
    <w:unhideWhenUsed/>
    <w:rsid w:val="009C1A99"/>
    <w:pPr>
      <w:spacing w:after="100"/>
      <w:ind w:left="1200"/>
    </w:pPr>
  </w:style>
  <w:style w:type="paragraph" w:styleId="TOC8">
    <w:name w:val="toc 8"/>
    <w:basedOn w:val="Normal"/>
    <w:next w:val="Normal"/>
    <w:autoRedefine/>
    <w:semiHidden/>
    <w:unhideWhenUsed/>
    <w:rsid w:val="009C1A99"/>
    <w:pPr>
      <w:spacing w:after="100"/>
      <w:ind w:left="1400"/>
    </w:pPr>
  </w:style>
  <w:style w:type="paragraph" w:styleId="TOC9">
    <w:name w:val="toc 9"/>
    <w:basedOn w:val="Normal"/>
    <w:next w:val="Normal"/>
    <w:autoRedefine/>
    <w:semiHidden/>
    <w:unhideWhenUsed/>
    <w:rsid w:val="009C1A99"/>
    <w:pPr>
      <w:spacing w:after="100"/>
      <w:ind w:left="1600"/>
    </w:pPr>
  </w:style>
  <w:style w:type="paragraph" w:styleId="TOCHeading">
    <w:name w:val="TOC Heading"/>
    <w:basedOn w:val="Heading1"/>
    <w:next w:val="Normal"/>
    <w:semiHidden/>
    <w:unhideWhenUsed/>
    <w:qFormat/>
    <w:rsid w:val="009C1A99"/>
    <w:pPr>
      <w:spacing w:before="480" w:after="0" w:line="300" w:lineRule="auto"/>
      <w:outlineLvl w:val="9"/>
    </w:pPr>
    <w:rPr>
      <w:color w:val="B9B9B9" w:themeColor="accent1" w:themeShade="BF"/>
      <w:sz w:val="28"/>
      <w:szCs w:val="28"/>
    </w:rPr>
  </w:style>
  <w:style w:type="character" w:styleId="PlaceholderText">
    <w:name w:val="Placeholder Text"/>
    <w:basedOn w:val="DefaultParagraphFont"/>
    <w:uiPriority w:val="99"/>
    <w:semiHidden/>
    <w:rsid w:val="009C1A99"/>
    <w:rPr>
      <w:color w:val="808080"/>
    </w:rPr>
  </w:style>
  <w:style w:type="character" w:styleId="Hyperlink">
    <w:name w:val="Hyperlink"/>
    <w:uiPriority w:val="99"/>
    <w:rsid w:val="0065488D"/>
    <w:rPr>
      <w:color w:val="0000FF"/>
      <w:u w:val="single"/>
    </w:rPr>
  </w:style>
  <w:style w:type="character" w:styleId="Emphasis">
    <w:name w:val="Emphasis"/>
    <w:basedOn w:val="DefaultParagraphFont"/>
    <w:uiPriority w:val="20"/>
    <w:qFormat/>
    <w:rsid w:val="003637FC"/>
    <w:rPr>
      <w:i/>
      <w:iCs/>
    </w:rPr>
  </w:style>
  <w:style w:type="character" w:styleId="FollowedHyperlink">
    <w:name w:val="FollowedHyperlink"/>
    <w:basedOn w:val="DefaultParagraphFont"/>
    <w:uiPriority w:val="99"/>
    <w:semiHidden/>
    <w:unhideWhenUsed/>
    <w:rsid w:val="00351CFD"/>
    <w:rPr>
      <w:color w:val="919191" w:themeColor="followedHyperlink"/>
      <w:u w:val="single"/>
    </w:rPr>
  </w:style>
  <w:style w:type="character" w:customStyle="1" w:styleId="article-headermeta-info-data">
    <w:name w:val="article-header__meta-info-data"/>
    <w:rsid w:val="00853C84"/>
  </w:style>
  <w:style w:type="paragraph" w:customStyle="1" w:styleId="Default">
    <w:name w:val="Default"/>
    <w:rsid w:val="00CE1D30"/>
    <w:pPr>
      <w:widowControl w:val="0"/>
      <w:autoSpaceDE w:val="0"/>
      <w:autoSpaceDN w:val="0"/>
      <w:adjustRightInd w:val="0"/>
    </w:pPr>
    <w:rPr>
      <w:rFonts w:ascii="Arial" w:eastAsia="Times New Roman" w:hAnsi="Arial" w:cs="Arial"/>
      <w:color w:val="000000"/>
      <w:sz w:val="24"/>
      <w:szCs w:val="24"/>
    </w:rPr>
  </w:style>
  <w:style w:type="character" w:customStyle="1" w:styleId="js-display-url">
    <w:name w:val="js-display-url"/>
    <w:basedOn w:val="DefaultParagraphFont"/>
    <w:rsid w:val="0008334D"/>
  </w:style>
  <w:style w:type="character" w:customStyle="1" w:styleId="invisible">
    <w:name w:val="invisible"/>
    <w:basedOn w:val="DefaultParagraphFont"/>
    <w:rsid w:val="00083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953175">
      <w:bodyDiv w:val="1"/>
      <w:marLeft w:val="0"/>
      <w:marRight w:val="0"/>
      <w:marTop w:val="0"/>
      <w:marBottom w:val="0"/>
      <w:divBdr>
        <w:top w:val="none" w:sz="0" w:space="0" w:color="auto"/>
        <w:left w:val="none" w:sz="0" w:space="0" w:color="auto"/>
        <w:bottom w:val="none" w:sz="0" w:space="0" w:color="auto"/>
        <w:right w:val="none" w:sz="0" w:space="0" w:color="auto"/>
      </w:divBdr>
      <w:divsChild>
        <w:div w:id="631791481">
          <w:marLeft w:val="0"/>
          <w:marRight w:val="0"/>
          <w:marTop w:val="0"/>
          <w:marBottom w:val="0"/>
          <w:divBdr>
            <w:top w:val="none" w:sz="0" w:space="0" w:color="auto"/>
            <w:left w:val="none" w:sz="0" w:space="0" w:color="auto"/>
            <w:bottom w:val="none" w:sz="0" w:space="0" w:color="auto"/>
            <w:right w:val="none" w:sz="0" w:space="0" w:color="auto"/>
          </w:divBdr>
        </w:div>
      </w:divsChild>
    </w:div>
    <w:div w:id="2036344528">
      <w:bodyDiv w:val="1"/>
      <w:marLeft w:val="0"/>
      <w:marRight w:val="0"/>
      <w:marTop w:val="0"/>
      <w:marBottom w:val="0"/>
      <w:divBdr>
        <w:top w:val="none" w:sz="0" w:space="0" w:color="auto"/>
        <w:left w:val="none" w:sz="0" w:space="0" w:color="auto"/>
        <w:bottom w:val="none" w:sz="0" w:space="0" w:color="auto"/>
        <w:right w:val="none" w:sz="0" w:space="0" w:color="auto"/>
      </w:divBdr>
      <w:divsChild>
        <w:div w:id="44774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wired.com/story/the-crazy-ambitious-effort-to-catalogue-every-microbe-on-earth/?mbid=social_twitter_onsiteshare" TargetMode="External"/><Relationship Id="rId14" Type="http://schemas.openxmlformats.org/officeDocument/2006/relationships/hyperlink" Target="http://www.nature.com/nature/journal/vaop/ncurrent/full/nature24756.html" TargetMode="External"/><Relationship Id="rId15" Type="http://schemas.openxmlformats.org/officeDocument/2006/relationships/hyperlink" Target="http://biorxiv.org/content/early/2017/05/08/134031" TargetMode="External"/><Relationship Id="rId16" Type="http://schemas.openxmlformats.org/officeDocument/2006/relationships/hyperlink" Target="http://www.the-scientist.com/?articles.view/articleNo/42715/title/Gut-Microbes-Influence-Circadian-Clock/" TargetMode="External"/><Relationship Id="rId17" Type="http://schemas.openxmlformats.org/officeDocument/2006/relationships/hyperlink" Target="http://www.huffingtonpost.com/dr-michael-j-breus/unlocking-the-sleep-gut-connection_b_8941314.html" TargetMode="External"/><Relationship Id="rId18" Type="http://schemas.openxmlformats.org/officeDocument/2006/relationships/hyperlink" Target="https://sciencelife.uchospitals.edu/2015/05/13/the-microbiome-and-the-midnight-snack-how-gut-microbes-influence-the-bodys-clock/" TargetMode="External"/><Relationship Id="rId19" Type="http://schemas.openxmlformats.org/officeDocument/2006/relationships/hyperlink" Target="http://well.blogs.nytimes.com/2014/12/04/go-ahead-use-the-restroom/?_r=0" TargetMode="External"/><Relationship Id="rId50" Type="http://schemas.openxmlformats.org/officeDocument/2006/relationships/hyperlink" Target="http://invisiblelife.yourwildlife.org/rhodopseudomonas-palustris/" TargetMode="External"/><Relationship Id="rId51" Type="http://schemas.openxmlformats.org/officeDocument/2006/relationships/footer" Target="footer1.xml"/><Relationship Id="rId52" Type="http://schemas.openxmlformats.org/officeDocument/2006/relationships/header" Target="header1.xml"/><Relationship Id="rId53" Type="http://schemas.openxmlformats.org/officeDocument/2006/relationships/fontTable" Target="fontTable.xml"/><Relationship Id="rId54" Type="http://schemas.openxmlformats.org/officeDocument/2006/relationships/glossaryDocument" Target="glossary/document.xml"/><Relationship Id="rId55" Type="http://schemas.openxmlformats.org/officeDocument/2006/relationships/theme" Target="theme/theme1.xml"/><Relationship Id="rId40" Type="http://schemas.openxmlformats.org/officeDocument/2006/relationships/hyperlink" Target="https://www.biorxiv.org/content/early/2017/11/27/221713" TargetMode="External"/><Relationship Id="rId41" Type="http://schemas.openxmlformats.org/officeDocument/2006/relationships/hyperlink" Target="http://microbiome.mit.edu/2016/10/19/finding-a-niche/" TargetMode="External"/><Relationship Id="rId42" Type="http://schemas.openxmlformats.org/officeDocument/2006/relationships/hyperlink" Target="https://www.youtube.com/watch?v=9-ETFcvgLqQ" TargetMode="External"/><Relationship Id="rId43" Type="http://schemas.openxmlformats.org/officeDocument/2006/relationships/hyperlink" Target="https://www.youtube.com/watch?v=9IknmWiT-l4" TargetMode="External"/><Relationship Id="rId44" Type="http://schemas.openxmlformats.org/officeDocument/2006/relationships/hyperlink" Target="http://publicradiotulsa.org/post/st-health-notes-human-microbiomes-or-myriad-bacteria-living-both-and-our-bodies" TargetMode="External"/><Relationship Id="rId45" Type="http://schemas.openxmlformats.org/officeDocument/2006/relationships/hyperlink" Target="http://microbiome.mit.edu/2015/11/30/the-collateral-damage-of-antibiotics/" TargetMode="External"/><Relationship Id="rId46" Type="http://schemas.openxmlformats.org/officeDocument/2006/relationships/hyperlink" Target="http://www.methodquarterly.com/2015/11/protocol-16s-amplicon-sequencing/" TargetMode="External"/><Relationship Id="rId47" Type="http://schemas.openxmlformats.org/officeDocument/2006/relationships/hyperlink" Target="http://microbe.net/2015/04/27/gut-check-the-ecology-of-keeping-time/" TargetMode="External"/><Relationship Id="rId48" Type="http://schemas.openxmlformats.org/officeDocument/2006/relationships/hyperlink" Target="http://www.illinoisscience.org/event/are-you-dirty-enough-microorganisms-in-you-on-you-and-around-you/" TargetMode="External"/><Relationship Id="rId49" Type="http://schemas.openxmlformats.org/officeDocument/2006/relationships/hyperlink" Target="http://microbe.net/2014/11/17/toilet-ecolog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earthmicrobiome.org" TargetMode="External"/><Relationship Id="rId30" Type="http://schemas.openxmlformats.org/officeDocument/2006/relationships/hyperlink" Target="http://www.natureworldnews.com/articles/8797/20140829/microbes-invade-24-hours.htm" TargetMode="External"/><Relationship Id="rId31" Type="http://schemas.openxmlformats.org/officeDocument/2006/relationships/hyperlink" Target="http://www.wired.com/2014/12/microbe-discoveries-of-2014/" TargetMode="External"/><Relationship Id="rId32" Type="http://schemas.openxmlformats.org/officeDocument/2006/relationships/hyperlink" Target="http://www.npr.org/sections/health-shots/2014/11/21/365692827/what-microbes-lurked-in-the-last-public-restroom-you-used?utm_medium=RSS&amp;amp;utm_campaign=shotshealthnews" TargetMode="External"/><Relationship Id="rId33" Type="http://schemas.openxmlformats.org/officeDocument/2006/relationships/hyperlink" Target="http://blogs.discovermagazine.com/d-brief/2014/08/28/microbiome-bacterial-aura-follows-you/?utm_source=feedburner&amp;utm_medium=feed&amp;utm_campaign=Feed%3A%20DiscoverTopStories%20%28Discover%20Top%20Stories%29" TargetMode="External"/><Relationship Id="rId34" Type="http://schemas.openxmlformats.org/officeDocument/2006/relationships/hyperlink" Target="http://phenomena.nationalgeographic.com/2014/08/28/we-constantly-imprint-our-homes-with-our-microbes/" TargetMode="External"/><Relationship Id="rId35" Type="http://schemas.openxmlformats.org/officeDocument/2006/relationships/hyperlink" Target="http://phenomena.nationalgeographic.com/2013/03/04/everything-everywhere-english-channel/" TargetMode="External"/><Relationship Id="rId36" Type="http://schemas.openxmlformats.org/officeDocument/2006/relationships/hyperlink" Target="https://sciencelife.uchospitals.edu/2013/03/26/deep-sequencing-the-english-channel-or-how-you-can-find-any-microbe-if-you-look-hard-enough/" TargetMode="External"/><Relationship Id="rId37" Type="http://schemas.openxmlformats.org/officeDocument/2006/relationships/hyperlink" Target="https://www.biorxiv.org/content/early/2017/10/24/208009" TargetMode="External"/><Relationship Id="rId38" Type="http://schemas.openxmlformats.org/officeDocument/2006/relationships/hyperlink" Target="http://www.biorxiv.org/content/early/2017/07/24/165910" TargetMode="External"/><Relationship Id="rId39" Type="http://schemas.openxmlformats.org/officeDocument/2006/relationships/hyperlink" Target="https://www.biorxiv.org/content/early/2017/11/21/222919" TargetMode="External"/><Relationship Id="rId20" Type="http://schemas.openxmlformats.org/officeDocument/2006/relationships/hyperlink" Target="http://www.npr.org/sections/health-shots/2014/11/21/365692827/what-microbes-lurked-in-the-last-public-restroom-you-used" TargetMode="External"/><Relationship Id="rId21" Type="http://schemas.openxmlformats.org/officeDocument/2006/relationships/hyperlink" Target="https://sciencelife.uchospitals.edu/2014/12/03/the-microbes-growing-in-a-public-restroom-and-why-thats-not-as-bad-as-it-sounds/" TargetMode="External"/><Relationship Id="rId22" Type="http://schemas.openxmlformats.org/officeDocument/2006/relationships/hyperlink" Target="http://www.sciencefriday.com/articles/the-microbes-we-share/" TargetMode="External"/><Relationship Id="rId23" Type="http://schemas.openxmlformats.org/officeDocument/2006/relationships/hyperlink" Target="http://www.latimes.com/science/sciencenow/la-sci-sn-microbiome-analysis-fingerprint-20150512-story.html" TargetMode="External"/><Relationship Id="rId24" Type="http://schemas.openxmlformats.org/officeDocument/2006/relationships/hyperlink" Target="http://phenomena.nationalgeographic.com/2015/05/11/can-the-microbes-you-leave-behind-be-used-to-identify-you/" TargetMode="External"/><Relationship Id="rId25" Type="http://schemas.openxmlformats.org/officeDocument/2006/relationships/hyperlink" Target="https://www.theguardian.com/science/blog/2015/may/15/bacteria-on-shoes-could-help-forensic-teams-catch-suspects" TargetMode="External"/><Relationship Id="rId26" Type="http://schemas.openxmlformats.org/officeDocument/2006/relationships/hyperlink" Target="https://www.washingtonpost.com/news/speaking-of-science/wp/2014/08/28/cops-could-use-bacterial-signatures-to-catch-a-murderer/" TargetMode="External"/><Relationship Id="rId27" Type="http://schemas.openxmlformats.org/officeDocument/2006/relationships/hyperlink" Target="http://www.slate.com/articles/health_and_science/medical_examiner/2014/09/microbes_in_homes_and_on_pets_humans_inoculate_surfaces_with_own_microbiomes.html" TargetMode="External"/><Relationship Id="rId28" Type="http://schemas.openxmlformats.org/officeDocument/2006/relationships/hyperlink" Target="http://www.the-scientist.com/?articles.view/articleNo/42950/title/Microbiome-Fingerprints/" TargetMode="External"/><Relationship Id="rId29" Type="http://schemas.openxmlformats.org/officeDocument/2006/relationships/hyperlink" Target="https://www.newscientist.com/article/dn26119-moving-home-your-microbes-will-make-the-trip-too" TargetMode="External"/><Relationship Id="rId10" Type="http://schemas.openxmlformats.org/officeDocument/2006/relationships/hyperlink" Target="http://goo.gl/9S4Rmy" TargetMode="External"/><Relationship Id="rId11" Type="http://schemas.openxmlformats.org/officeDocument/2006/relationships/hyperlink" Target="http://journals.plos.org/plosone/article?id=10.1371/journal.pone.0097435" TargetMode="External"/><Relationship Id="rId12" Type="http://schemas.openxmlformats.org/officeDocument/2006/relationships/hyperlink" Target="https://www.sciencefriday.com/segments/today-cataloguing-the-human-microbiome-tomorrow-the-world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sgibbons@systemsbiology.org" TargetMode="External"/><Relationship Id="rId2" Type="http://schemas.openxmlformats.org/officeDocument/2006/relationships/hyperlink" Target="http://www.systemsbiology.org/bio/sean-gibb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Grayscale%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3CECD4BF318CE4A8D22D5810A508F1A"/>
        <w:category>
          <w:name w:val="General"/>
          <w:gallery w:val="placeholder"/>
        </w:category>
        <w:types>
          <w:type w:val="bbPlcHdr"/>
        </w:types>
        <w:behaviors>
          <w:behavior w:val="content"/>
        </w:behaviors>
        <w:guid w:val="{47929D74-2620-1146-80CC-8D9EA30111B2}"/>
      </w:docPartPr>
      <w:docPartBody>
        <w:p w:rsidR="002E6DFB" w:rsidRDefault="002E6DFB">
          <w:pPr>
            <w:pStyle w:val="93CECD4BF318CE4A8D22D5810A508F1A"/>
          </w:pPr>
          <w:r>
            <w:rPr>
              <w:rStyle w:val="BodyTextChar"/>
            </w:rP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895C1F595AD9DA4F9094A037BA7C2DF1"/>
        <w:category>
          <w:name w:val="General"/>
          <w:gallery w:val="placeholder"/>
        </w:category>
        <w:types>
          <w:type w:val="bbPlcHdr"/>
        </w:types>
        <w:behaviors>
          <w:behavior w:val="content"/>
        </w:behaviors>
        <w:guid w:val="{8B6BDD9C-A219-CD4F-A665-C4DD5C355ADE}"/>
      </w:docPartPr>
      <w:docPartBody>
        <w:p w:rsidR="002E6DFB" w:rsidRDefault="002E6DFB">
          <w:pPr>
            <w:pStyle w:val="895C1F595AD9DA4F9094A037BA7C2DF1"/>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Monaco">
    <w:panose1 w:val="02000500000000000000"/>
    <w:charset w:val="00"/>
    <w:family w:val="auto"/>
    <w:pitch w:val="variable"/>
    <w:sig w:usb0="A00002FF" w:usb1="500039FB" w:usb2="00000000" w:usb3="00000000" w:csb0="00000197"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DFB"/>
    <w:rsid w:val="002E6DFB"/>
    <w:rsid w:val="00E53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6DFB"/>
    <w:pPr>
      <w:spacing w:after="200" w:line="300" w:lineRule="auto"/>
    </w:pPr>
    <w:rPr>
      <w:rFonts w:eastAsiaTheme="minorHAnsi"/>
      <w:sz w:val="20"/>
      <w:szCs w:val="22"/>
      <w:lang w:eastAsia="en-US"/>
    </w:rPr>
  </w:style>
  <w:style w:type="character" w:customStyle="1" w:styleId="BodyTextChar">
    <w:name w:val="Body Text Char"/>
    <w:basedOn w:val="DefaultParagraphFont"/>
    <w:link w:val="BodyText"/>
    <w:rsid w:val="002E6DFB"/>
    <w:rPr>
      <w:rFonts w:eastAsiaTheme="minorHAnsi"/>
      <w:sz w:val="20"/>
      <w:szCs w:val="22"/>
      <w:lang w:eastAsia="en-US"/>
    </w:rPr>
  </w:style>
  <w:style w:type="paragraph" w:customStyle="1" w:styleId="93CECD4BF318CE4A8D22D5810A508F1A">
    <w:name w:val="93CECD4BF318CE4A8D22D5810A508F1A"/>
  </w:style>
  <w:style w:type="paragraph" w:customStyle="1" w:styleId="01860F0E0B3BFA4D8DACF542C5BE6733">
    <w:name w:val="01860F0E0B3BFA4D8DACF542C5BE6733"/>
  </w:style>
  <w:style w:type="paragraph" w:customStyle="1" w:styleId="F2B1621F996A214E8108CE8A54A96CAF">
    <w:name w:val="F2B1621F996A214E8108CE8A54A96CAF"/>
  </w:style>
  <w:style w:type="paragraph" w:customStyle="1" w:styleId="D50C5B20294AF94C83850047C1319F66">
    <w:name w:val="D50C5B20294AF94C83850047C1319F66"/>
  </w:style>
  <w:style w:type="paragraph" w:customStyle="1" w:styleId="E95F9F750C883D4E99927DA23EB0FE9D">
    <w:name w:val="E95F9F750C883D4E99927DA23EB0FE9D"/>
  </w:style>
  <w:style w:type="paragraph" w:customStyle="1" w:styleId="956E74709D8BD240A75C8F0397C31CA0">
    <w:name w:val="956E74709D8BD240A75C8F0397C31CA0"/>
  </w:style>
  <w:style w:type="paragraph" w:customStyle="1" w:styleId="743451E7ED4BB149BC942BD765C6A489">
    <w:name w:val="743451E7ED4BB149BC942BD765C6A489"/>
  </w:style>
  <w:style w:type="paragraph" w:customStyle="1" w:styleId="561896C26C312440A30FA874CE9D7551">
    <w:name w:val="561896C26C312440A30FA874CE9D7551"/>
  </w:style>
  <w:style w:type="paragraph" w:customStyle="1" w:styleId="9B818F91C09FE0428D6D687988C3AA42">
    <w:name w:val="9B818F91C09FE0428D6D687988C3AA42"/>
  </w:style>
  <w:style w:type="paragraph" w:customStyle="1" w:styleId="9DDB0DD7983F3747BDD301B136318F8E">
    <w:name w:val="9DDB0DD7983F3747BDD301B136318F8E"/>
  </w:style>
  <w:style w:type="paragraph" w:customStyle="1" w:styleId="E8F33BA87FA8BF40A6C9D000476EE9AA">
    <w:name w:val="E8F33BA87FA8BF40A6C9D000476EE9AA"/>
  </w:style>
  <w:style w:type="paragraph" w:customStyle="1" w:styleId="895C1F595AD9DA4F9094A037BA7C2DF1">
    <w:name w:val="895C1F595AD9DA4F9094A037BA7C2DF1"/>
  </w:style>
  <w:style w:type="paragraph" w:customStyle="1" w:styleId="A798E1A5D91C0D478218FFBEF05FD9DA">
    <w:name w:val="A798E1A5D91C0D478218FFBEF05FD9DA"/>
    <w:rsid w:val="002E6DFB"/>
  </w:style>
  <w:style w:type="paragraph" w:customStyle="1" w:styleId="67B73D4742C9FE4E9CC409FE2655372E">
    <w:name w:val="67B73D4742C9FE4E9CC409FE2655372E"/>
    <w:rsid w:val="002E6DFB"/>
  </w:style>
  <w:style w:type="paragraph" w:customStyle="1" w:styleId="E631EEEF0B5792478D3C52787109B5E0">
    <w:name w:val="E631EEEF0B5792478D3C52787109B5E0"/>
    <w:rsid w:val="002E6DFB"/>
  </w:style>
  <w:style w:type="paragraph" w:customStyle="1" w:styleId="00703BDB74F9B7428EF7206E6B3B422C">
    <w:name w:val="00703BDB74F9B7428EF7206E6B3B422C"/>
    <w:rsid w:val="002E6DF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6DFB"/>
    <w:pPr>
      <w:spacing w:after="200" w:line="300" w:lineRule="auto"/>
    </w:pPr>
    <w:rPr>
      <w:rFonts w:eastAsiaTheme="minorHAnsi"/>
      <w:sz w:val="20"/>
      <w:szCs w:val="22"/>
      <w:lang w:eastAsia="en-US"/>
    </w:rPr>
  </w:style>
  <w:style w:type="character" w:customStyle="1" w:styleId="BodyTextChar">
    <w:name w:val="Body Text Char"/>
    <w:basedOn w:val="DefaultParagraphFont"/>
    <w:link w:val="BodyText"/>
    <w:rsid w:val="002E6DFB"/>
    <w:rPr>
      <w:rFonts w:eastAsiaTheme="minorHAnsi"/>
      <w:sz w:val="20"/>
      <w:szCs w:val="22"/>
      <w:lang w:eastAsia="en-US"/>
    </w:rPr>
  </w:style>
  <w:style w:type="paragraph" w:customStyle="1" w:styleId="93CECD4BF318CE4A8D22D5810A508F1A">
    <w:name w:val="93CECD4BF318CE4A8D22D5810A508F1A"/>
  </w:style>
  <w:style w:type="paragraph" w:customStyle="1" w:styleId="01860F0E0B3BFA4D8DACF542C5BE6733">
    <w:name w:val="01860F0E0B3BFA4D8DACF542C5BE6733"/>
  </w:style>
  <w:style w:type="paragraph" w:customStyle="1" w:styleId="F2B1621F996A214E8108CE8A54A96CAF">
    <w:name w:val="F2B1621F996A214E8108CE8A54A96CAF"/>
  </w:style>
  <w:style w:type="paragraph" w:customStyle="1" w:styleId="D50C5B20294AF94C83850047C1319F66">
    <w:name w:val="D50C5B20294AF94C83850047C1319F66"/>
  </w:style>
  <w:style w:type="paragraph" w:customStyle="1" w:styleId="E95F9F750C883D4E99927DA23EB0FE9D">
    <w:name w:val="E95F9F750C883D4E99927DA23EB0FE9D"/>
  </w:style>
  <w:style w:type="paragraph" w:customStyle="1" w:styleId="956E74709D8BD240A75C8F0397C31CA0">
    <w:name w:val="956E74709D8BD240A75C8F0397C31CA0"/>
  </w:style>
  <w:style w:type="paragraph" w:customStyle="1" w:styleId="743451E7ED4BB149BC942BD765C6A489">
    <w:name w:val="743451E7ED4BB149BC942BD765C6A489"/>
  </w:style>
  <w:style w:type="paragraph" w:customStyle="1" w:styleId="561896C26C312440A30FA874CE9D7551">
    <w:name w:val="561896C26C312440A30FA874CE9D7551"/>
  </w:style>
  <w:style w:type="paragraph" w:customStyle="1" w:styleId="9B818F91C09FE0428D6D687988C3AA42">
    <w:name w:val="9B818F91C09FE0428D6D687988C3AA42"/>
  </w:style>
  <w:style w:type="paragraph" w:customStyle="1" w:styleId="9DDB0DD7983F3747BDD301B136318F8E">
    <w:name w:val="9DDB0DD7983F3747BDD301B136318F8E"/>
  </w:style>
  <w:style w:type="paragraph" w:customStyle="1" w:styleId="E8F33BA87FA8BF40A6C9D000476EE9AA">
    <w:name w:val="E8F33BA87FA8BF40A6C9D000476EE9AA"/>
  </w:style>
  <w:style w:type="paragraph" w:customStyle="1" w:styleId="895C1F595AD9DA4F9094A037BA7C2DF1">
    <w:name w:val="895C1F595AD9DA4F9094A037BA7C2DF1"/>
  </w:style>
  <w:style w:type="paragraph" w:customStyle="1" w:styleId="A798E1A5D91C0D478218FFBEF05FD9DA">
    <w:name w:val="A798E1A5D91C0D478218FFBEF05FD9DA"/>
    <w:rsid w:val="002E6DFB"/>
  </w:style>
  <w:style w:type="paragraph" w:customStyle="1" w:styleId="67B73D4742C9FE4E9CC409FE2655372E">
    <w:name w:val="67B73D4742C9FE4E9CC409FE2655372E"/>
    <w:rsid w:val="002E6DFB"/>
  </w:style>
  <w:style w:type="paragraph" w:customStyle="1" w:styleId="E631EEEF0B5792478D3C52787109B5E0">
    <w:name w:val="E631EEEF0B5792478D3C52787109B5E0"/>
    <w:rsid w:val="002E6DFB"/>
  </w:style>
  <w:style w:type="paragraph" w:customStyle="1" w:styleId="00703BDB74F9B7428EF7206E6B3B422C">
    <w:name w:val="00703BDB74F9B7428EF7206E6B3B422C"/>
    <w:rsid w:val="002E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Grayscale Resume">
      <a:dk1>
        <a:sysClr val="windowText" lastClr="000000"/>
      </a:dk1>
      <a:lt1>
        <a:sysClr val="window" lastClr="FFFFFF"/>
      </a:lt1>
      <a:dk2>
        <a:srgbClr val="4D4D4D"/>
      </a:dk2>
      <a:lt2>
        <a:srgbClr val="FFFFFF"/>
      </a:lt2>
      <a:accent1>
        <a:srgbClr val="F8F8F8"/>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Grayscale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1A3BF-3BF1-FA4C-A056-501FD2B1C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Grayscale Resume.dotx</Template>
  <TotalTime>2</TotalTime>
  <Pages>9</Pages>
  <Words>5105</Words>
  <Characters>29104</Characters>
  <Application>Microsoft Macintosh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34141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 Gibbons</dc:creator>
  <cp:keywords/>
  <dc:description/>
  <cp:lastModifiedBy>Sean M. Gibbons</cp:lastModifiedBy>
  <cp:revision>2</cp:revision>
  <cp:lastPrinted>2017-06-02T16:48:00Z</cp:lastPrinted>
  <dcterms:created xsi:type="dcterms:W3CDTF">2018-02-10T18:42:00Z</dcterms:created>
  <dcterms:modified xsi:type="dcterms:W3CDTF">2018-02-10T18:42:00Z</dcterms:modified>
  <cp:category/>
</cp:coreProperties>
</file>